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E3CEF" w14:textId="2290EC14" w:rsidR="00B51B33" w:rsidRPr="00B51B33" w:rsidRDefault="00B51B33" w:rsidP="00B51B33">
      <w:pPr>
        <w:jc w:val="both"/>
        <w:rPr>
          <w:rFonts w:ascii="Arial" w:hAnsi="Arial" w:cs="Arial"/>
          <w:b/>
          <w:bCs/>
        </w:rPr>
      </w:pPr>
      <w:r w:rsidRPr="00B51B33">
        <w:rPr>
          <w:rFonts w:ascii="Arial" w:hAnsi="Arial" w:cs="Arial"/>
          <w:b/>
          <w:bCs/>
        </w:rPr>
        <w:t>BYC11 Claire</w:t>
      </w:r>
    </w:p>
    <w:p w14:paraId="2CBD7723" w14:textId="0ACAAE61" w:rsidR="00B51B33" w:rsidRPr="00B51B33" w:rsidRDefault="00B51B33" w:rsidP="00B51B33">
      <w:pPr>
        <w:jc w:val="both"/>
        <w:rPr>
          <w:rFonts w:ascii="Arial" w:hAnsi="Arial" w:cs="Arial"/>
          <w:b/>
          <w:bCs/>
        </w:rPr>
      </w:pPr>
      <w:r w:rsidRPr="00B51B33">
        <w:rPr>
          <w:rFonts w:ascii="Arial" w:hAnsi="Arial" w:cs="Arial"/>
          <w:b/>
          <w:bCs/>
        </w:rPr>
        <w:t>RT 19/4/89</w:t>
      </w:r>
    </w:p>
    <w:p w14:paraId="4EA43CAB" w14:textId="77777777" w:rsidR="00B51B33" w:rsidRPr="00B51B33" w:rsidRDefault="00B51B33" w:rsidP="00B51B33">
      <w:pPr>
        <w:jc w:val="both"/>
        <w:rPr>
          <w:rFonts w:ascii="Arial" w:hAnsi="Arial" w:cs="Arial"/>
        </w:rPr>
      </w:pPr>
    </w:p>
    <w:p w14:paraId="25833028" w14:textId="77777777" w:rsidR="00B51B33" w:rsidRDefault="00B51B33" w:rsidP="00B51B33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r w:rsidRPr="00B51B33">
        <w:rPr>
          <w:rFonts w:ascii="Arial" w:hAnsi="Arial" w:cs="Arial"/>
          <w:lang w:val="en-US"/>
        </w:rPr>
        <w:t>1. Age</w:t>
      </w:r>
      <w:r>
        <w:rPr>
          <w:rFonts w:ascii="Arial" w:hAnsi="Arial" w:cs="Arial"/>
          <w:lang w:val="en-US"/>
        </w:rPr>
        <w:t xml:space="preserve">: </w:t>
      </w:r>
      <w:r w:rsidRPr="00B51B33">
        <w:rPr>
          <w:rFonts w:ascii="Arial" w:hAnsi="Arial" w:cs="Arial"/>
          <w:lang w:val="en-US"/>
        </w:rPr>
        <w:t xml:space="preserve">20, ESW, 3 CSE's, living alone with her child in a flat, heterosexual.  </w:t>
      </w:r>
    </w:p>
    <w:p w14:paraId="3314CA0B" w14:textId="77777777" w:rsidR="00B51B33" w:rsidRDefault="00B51B33" w:rsidP="00B51B33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r w:rsidRPr="00B51B33">
        <w:rPr>
          <w:rFonts w:ascii="Arial" w:hAnsi="Arial" w:cs="Arial"/>
          <w:lang w:val="en-US"/>
        </w:rPr>
        <w:t>2. Jeans, sweatshirt, no makeup, hair in a ponytail, not g</w:t>
      </w:r>
      <w:r>
        <w:rPr>
          <w:rFonts w:ascii="Arial" w:hAnsi="Arial" w:cs="Arial"/>
          <w:lang w:val="en-US"/>
        </w:rPr>
        <w:t>l</w:t>
      </w:r>
      <w:r w:rsidRPr="00B51B33">
        <w:rPr>
          <w:rFonts w:ascii="Arial" w:hAnsi="Arial" w:cs="Arial"/>
          <w:lang w:val="en-US"/>
        </w:rPr>
        <w:t xml:space="preserve">amorous. </w:t>
      </w:r>
    </w:p>
    <w:p w14:paraId="395BB318" w14:textId="77777777" w:rsidR="00B51B33" w:rsidRDefault="00B51B33" w:rsidP="00B51B33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lang w:val="en-US"/>
        </w:rPr>
      </w:pPr>
      <w:r w:rsidRPr="00B51B33">
        <w:rPr>
          <w:rFonts w:ascii="Arial" w:hAnsi="Arial" w:cs="Arial"/>
          <w:lang w:val="en-US"/>
        </w:rPr>
        <w:t>3.</w:t>
      </w:r>
      <w:r>
        <w:rPr>
          <w:rFonts w:ascii="Arial" w:hAnsi="Arial" w:cs="Arial"/>
          <w:lang w:val="en-US"/>
        </w:rPr>
        <w:t xml:space="preserve"> </w:t>
      </w:r>
      <w:r w:rsidRPr="00B51B33">
        <w:rPr>
          <w:rFonts w:ascii="Arial" w:hAnsi="Arial" w:cs="Arial"/>
          <w:lang w:val="en-US"/>
        </w:rPr>
        <w:t>Appealing personality, k</w:t>
      </w:r>
      <w:r>
        <w:rPr>
          <w:rFonts w:ascii="Arial" w:hAnsi="Arial" w:cs="Arial"/>
          <w:lang w:val="en-US"/>
        </w:rPr>
        <w:t>e</w:t>
      </w:r>
      <w:r w:rsidRPr="00B51B33">
        <w:rPr>
          <w:rFonts w:ascii="Arial" w:hAnsi="Arial" w:cs="Arial"/>
          <w:lang w:val="en-US"/>
        </w:rPr>
        <w:t xml:space="preserve">en to be interviewed, direct and at her ease. One of a group of young mums in </w:t>
      </w:r>
      <w:proofErr w:type="spellStart"/>
      <w:r w:rsidRPr="00B51B33">
        <w:rPr>
          <w:rFonts w:ascii="Arial" w:hAnsi="Arial" w:cs="Arial"/>
          <w:lang w:val="en-US"/>
        </w:rPr>
        <w:t>Blackley</w:t>
      </w:r>
      <w:proofErr w:type="spellEnd"/>
      <w:r w:rsidRPr="00B51B33"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t>T</w:t>
      </w:r>
      <w:r w:rsidRPr="00B51B33">
        <w:rPr>
          <w:rFonts w:ascii="Arial" w:hAnsi="Arial" w:cs="Arial"/>
          <w:lang w:val="en-US"/>
        </w:rPr>
        <w:t xml:space="preserve">hey have very different situations, some married, some alone, some abandoned etc. Most of them went to school together. Quite a </w:t>
      </w:r>
      <w:proofErr w:type="gramStart"/>
      <w:r w:rsidRPr="00B51B33">
        <w:rPr>
          <w:rFonts w:ascii="Arial" w:hAnsi="Arial" w:cs="Arial"/>
          <w:lang w:val="en-US"/>
        </w:rPr>
        <w:t>close</w:t>
      </w:r>
      <w:r>
        <w:rPr>
          <w:rFonts w:ascii="Arial" w:hAnsi="Arial" w:cs="Arial"/>
          <w:lang w:val="en-US"/>
        </w:rPr>
        <w:t xml:space="preserve"> </w:t>
      </w:r>
      <w:r w:rsidRPr="00B51B33">
        <w:rPr>
          <w:rFonts w:ascii="Arial" w:hAnsi="Arial" w:cs="Arial"/>
          <w:lang w:val="en-US"/>
        </w:rPr>
        <w:t>knit</w:t>
      </w:r>
      <w:proofErr w:type="gramEnd"/>
      <w:r w:rsidRPr="00B51B33">
        <w:rPr>
          <w:rFonts w:ascii="Arial" w:hAnsi="Arial" w:cs="Arial"/>
          <w:lang w:val="en-US"/>
        </w:rPr>
        <w:t xml:space="preserve"> community. </w:t>
      </w:r>
    </w:p>
    <w:p w14:paraId="0DB84D88" w14:textId="25ADD36E" w:rsidR="00B51B33" w:rsidRPr="00B51B33" w:rsidRDefault="00B51B33" w:rsidP="00B51B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B51B33">
        <w:rPr>
          <w:rFonts w:ascii="Arial" w:hAnsi="Arial" w:cs="Arial"/>
          <w:lang w:val="en-US"/>
        </w:rPr>
        <w:t xml:space="preserve">4. Sex education at school was done in biology classes (went to </w:t>
      </w:r>
      <w:r>
        <w:rPr>
          <w:rFonts w:ascii="Arial" w:hAnsi="Arial" w:cs="Arial"/>
          <w:lang w:val="en-US"/>
        </w:rPr>
        <w:t>[NAME OF SCHOOL]</w:t>
      </w:r>
      <w:r w:rsidRPr="00B51B33">
        <w:rPr>
          <w:rFonts w:ascii="Arial" w:hAnsi="Arial" w:cs="Arial"/>
          <w:lang w:val="en-US"/>
        </w:rPr>
        <w:t>). No sex ed from parents, the remainder was gleaned from friends. Had had nothing on AIDS or any STD at school or from parents.</w:t>
      </w:r>
      <w:r>
        <w:rPr>
          <w:rFonts w:ascii="Tahoma" w:hAnsi="Tahoma" w:cs="Tahoma"/>
          <w:lang w:val="en-US"/>
        </w:rPr>
        <w:t xml:space="preserve"> </w:t>
      </w:r>
      <w:r w:rsidRPr="00B51B33">
        <w:rPr>
          <w:rFonts w:ascii="Arial" w:hAnsi="Arial" w:cs="Arial"/>
          <w:lang w:val="en-US"/>
        </w:rPr>
        <w:t xml:space="preserve">Doesn't know an awful lot about AIDS, knows about condoms and needles. Some </w:t>
      </w:r>
      <w:r>
        <w:rPr>
          <w:rFonts w:ascii="Arial" w:hAnsi="Arial" w:cs="Arial"/>
          <w:lang w:val="en-US"/>
        </w:rPr>
        <w:t>‘</w:t>
      </w:r>
      <w:r w:rsidRPr="00B51B33">
        <w:rPr>
          <w:rFonts w:ascii="Arial" w:hAnsi="Arial" w:cs="Arial"/>
          <w:lang w:val="en-US"/>
        </w:rPr>
        <w:t>bad</w:t>
      </w:r>
      <w:r>
        <w:rPr>
          <w:rFonts w:ascii="Arial" w:hAnsi="Arial" w:cs="Arial"/>
          <w:lang w:val="en-US"/>
        </w:rPr>
        <w:t>’</w:t>
      </w:r>
      <w:r w:rsidRPr="00B51B33">
        <w:rPr>
          <w:rFonts w:ascii="Arial" w:hAnsi="Arial" w:cs="Arial"/>
          <w:lang w:val="en-US"/>
        </w:rPr>
        <w:t xml:space="preserve"> attitudes about the type of people that she thinks are at risk from AIDS, bisexuals and </w:t>
      </w:r>
      <w:r>
        <w:rPr>
          <w:rFonts w:ascii="Arial" w:hAnsi="Arial" w:cs="Arial"/>
          <w:lang w:val="en-US"/>
        </w:rPr>
        <w:t>‘dir</w:t>
      </w:r>
      <w:r w:rsidRPr="00B51B33">
        <w:rPr>
          <w:rFonts w:ascii="Arial" w:hAnsi="Arial" w:cs="Arial"/>
          <w:lang w:val="en-US"/>
        </w:rPr>
        <w:t>ty little slags</w:t>
      </w:r>
      <w:r>
        <w:rPr>
          <w:rFonts w:ascii="Arial" w:hAnsi="Arial" w:cs="Arial"/>
          <w:lang w:val="en-US"/>
        </w:rPr>
        <w:t>’.</w:t>
      </w:r>
      <w:r w:rsidRPr="00B51B33">
        <w:rPr>
          <w:rFonts w:ascii="Arial" w:hAnsi="Arial" w:cs="Arial"/>
          <w:lang w:val="en-US"/>
        </w:rPr>
        <w:t xml:space="preserve"> Understands safe sex only to mean condoms. </w:t>
      </w:r>
    </w:p>
    <w:p w14:paraId="342CDDD0" w14:textId="77777777" w:rsidR="00B51B33" w:rsidRDefault="00B51B33" w:rsidP="00B51B3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B51B33">
        <w:rPr>
          <w:rFonts w:ascii="Arial" w:hAnsi="Arial" w:cs="Arial"/>
          <w:lang w:val="en-US"/>
        </w:rPr>
        <w:t>Relationships</w:t>
      </w:r>
      <w:r>
        <w:rPr>
          <w:rFonts w:ascii="Arial" w:hAnsi="Arial" w:cs="Arial"/>
          <w:lang w:val="en-US"/>
        </w:rPr>
        <w:t>:</w:t>
      </w:r>
      <w:r w:rsidRPr="00B51B33">
        <w:rPr>
          <w:rFonts w:ascii="Arial" w:hAnsi="Arial" w:cs="Arial"/>
          <w:lang w:val="en-US"/>
        </w:rPr>
        <w:t xml:space="preserve"> We talked a lot about her boyfriend</w:t>
      </w:r>
      <w:r>
        <w:rPr>
          <w:rFonts w:ascii="Arial" w:hAnsi="Arial" w:cs="Arial"/>
          <w:lang w:val="en-US"/>
        </w:rPr>
        <w:t xml:space="preserve"> </w:t>
      </w:r>
      <w:r w:rsidRPr="00B51B33">
        <w:rPr>
          <w:rFonts w:ascii="Arial" w:hAnsi="Arial" w:cs="Arial"/>
          <w:lang w:val="en-US"/>
        </w:rPr>
        <w:t xml:space="preserve">(who is about to get out of prison) and the future of their relationship. Has only been out with 3 different men, but several times each. Present boyfriend is first and only sexual partner. She sees herself as being in charge in the relationship, she is a stronger person. Now that she has her own </w:t>
      </w:r>
      <w:proofErr w:type="gramStart"/>
      <w:r w:rsidRPr="00B51B33">
        <w:rPr>
          <w:rFonts w:ascii="Arial" w:hAnsi="Arial" w:cs="Arial"/>
          <w:lang w:val="en-US"/>
        </w:rPr>
        <w:t>place</w:t>
      </w:r>
      <w:proofErr w:type="gramEnd"/>
      <w:r w:rsidRPr="00B51B33">
        <w:rPr>
          <w:rFonts w:ascii="Arial" w:hAnsi="Arial" w:cs="Arial"/>
          <w:lang w:val="en-US"/>
        </w:rPr>
        <w:t xml:space="preserve"> she is not sure that she wants the boyfriend back in it. Wants more children, but only b</w:t>
      </w:r>
      <w:r>
        <w:rPr>
          <w:rFonts w:ascii="Arial" w:hAnsi="Arial" w:cs="Arial"/>
          <w:lang w:val="en-US"/>
        </w:rPr>
        <w:t>y</w:t>
      </w:r>
      <w:r w:rsidRPr="00B51B33">
        <w:rPr>
          <w:rFonts w:ascii="Arial" w:hAnsi="Arial" w:cs="Arial"/>
          <w:lang w:val="en-US"/>
        </w:rPr>
        <w:t xml:space="preserve"> him.</w:t>
      </w:r>
      <w:r>
        <w:rPr>
          <w:rFonts w:ascii="Tahoma" w:hAnsi="Tahoma" w:cs="Tahoma"/>
          <w:lang w:val="en-US"/>
        </w:rPr>
        <w:t xml:space="preserve"> </w:t>
      </w:r>
    </w:p>
    <w:p w14:paraId="31EE25D8" w14:textId="1BCD75CC" w:rsidR="00B51B33" w:rsidRDefault="00B51B33" w:rsidP="00B51B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B51B33">
        <w:rPr>
          <w:rFonts w:ascii="Arial" w:hAnsi="Arial" w:cs="Arial"/>
          <w:lang w:val="en-US"/>
        </w:rPr>
        <w:t xml:space="preserve">We talked briefly about their sex life which she says she is happy with, but since he went </w:t>
      </w:r>
      <w:proofErr w:type="gramStart"/>
      <w:r w:rsidRPr="00B51B33">
        <w:rPr>
          <w:rFonts w:ascii="Arial" w:hAnsi="Arial" w:cs="Arial"/>
          <w:lang w:val="en-US"/>
        </w:rPr>
        <w:t>inside</w:t>
      </w:r>
      <w:proofErr w:type="gramEnd"/>
      <w:r w:rsidRPr="00B51B33">
        <w:rPr>
          <w:rFonts w:ascii="Arial" w:hAnsi="Arial" w:cs="Arial"/>
          <w:lang w:val="en-US"/>
        </w:rPr>
        <w:t xml:space="preserve"> she says she has gone off sex</w:t>
      </w:r>
      <w:r>
        <w:rPr>
          <w:rFonts w:ascii="Arial" w:hAnsi="Arial" w:cs="Arial"/>
          <w:lang w:val="en-US"/>
        </w:rPr>
        <w:t>.</w:t>
      </w:r>
    </w:p>
    <w:p w14:paraId="3A103BA8" w14:textId="77777777" w:rsidR="00B51B33" w:rsidRDefault="00B51B33" w:rsidP="00B51B3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B51B33">
        <w:rPr>
          <w:rFonts w:ascii="Arial" w:hAnsi="Arial" w:cs="Arial"/>
          <w:lang w:val="en-US"/>
        </w:rPr>
        <w:t>Peer Group</w:t>
      </w:r>
      <w:r>
        <w:rPr>
          <w:rFonts w:ascii="Arial" w:hAnsi="Arial" w:cs="Arial"/>
          <w:lang w:val="en-US"/>
        </w:rPr>
        <w:t>: F</w:t>
      </w:r>
      <w:r w:rsidRPr="00B51B33">
        <w:rPr>
          <w:rFonts w:ascii="Arial" w:hAnsi="Arial" w:cs="Arial"/>
          <w:lang w:val="en-US"/>
        </w:rPr>
        <w:t>riends in the area. Says she resents being labeled as her boyfriend</w:t>
      </w:r>
      <w:r>
        <w:rPr>
          <w:rFonts w:ascii="Arial" w:hAnsi="Arial" w:cs="Arial"/>
          <w:lang w:val="en-US"/>
        </w:rPr>
        <w:t>’</w:t>
      </w:r>
      <w:r w:rsidRPr="00B51B33">
        <w:rPr>
          <w:rFonts w:ascii="Arial" w:hAnsi="Arial" w:cs="Arial"/>
          <w:lang w:val="en-US"/>
        </w:rPr>
        <w:t xml:space="preserve">s </w:t>
      </w:r>
      <w:r>
        <w:rPr>
          <w:rFonts w:ascii="Arial" w:hAnsi="Arial" w:cs="Arial"/>
          <w:lang w:val="en-US"/>
        </w:rPr>
        <w:t>‘</w:t>
      </w:r>
      <w:r w:rsidRPr="00B51B33">
        <w:rPr>
          <w:rFonts w:ascii="Arial" w:hAnsi="Arial" w:cs="Arial"/>
          <w:lang w:val="en-US"/>
        </w:rPr>
        <w:t>gir</w:t>
      </w:r>
      <w:r>
        <w:rPr>
          <w:rFonts w:ascii="Arial" w:hAnsi="Arial" w:cs="Arial"/>
          <w:lang w:val="en-US"/>
        </w:rPr>
        <w:t>l</w:t>
      </w:r>
      <w:r w:rsidRPr="00B51B33">
        <w:rPr>
          <w:rFonts w:ascii="Arial" w:hAnsi="Arial" w:cs="Arial"/>
          <w:lang w:val="en-US"/>
        </w:rPr>
        <w:t>friend</w:t>
      </w:r>
      <w:r>
        <w:rPr>
          <w:rFonts w:ascii="Arial" w:hAnsi="Arial" w:cs="Arial"/>
          <w:lang w:val="en-US"/>
        </w:rPr>
        <w:t>’</w:t>
      </w:r>
      <w:r w:rsidRPr="00B51B33">
        <w:rPr>
          <w:rFonts w:ascii="Arial" w:hAnsi="Arial" w:cs="Arial"/>
          <w:lang w:val="en-US"/>
        </w:rPr>
        <w:t>. Is struggling to establish her own identity.</w:t>
      </w:r>
      <w:r>
        <w:rPr>
          <w:rFonts w:ascii="Tahoma" w:hAnsi="Tahoma" w:cs="Tahoma"/>
          <w:lang w:val="en-US"/>
        </w:rPr>
        <w:t xml:space="preserve"> </w:t>
      </w:r>
    </w:p>
    <w:p w14:paraId="72831E70" w14:textId="2B10AED7" w:rsidR="00B51B33" w:rsidRPr="00B51B33" w:rsidRDefault="00B51B33" w:rsidP="00B51B33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lang w:val="en-US"/>
        </w:rPr>
      </w:pPr>
      <w:r w:rsidRPr="00B51B33">
        <w:rPr>
          <w:rFonts w:ascii="Arial" w:hAnsi="Arial" w:cs="Arial"/>
          <w:lang w:val="en-US"/>
        </w:rPr>
        <w:t xml:space="preserve">Has a </w:t>
      </w:r>
      <w:proofErr w:type="gramStart"/>
      <w:r w:rsidRPr="00B51B33">
        <w:rPr>
          <w:rFonts w:ascii="Arial" w:hAnsi="Arial" w:cs="Arial"/>
          <w:lang w:val="en-US"/>
        </w:rPr>
        <w:t>three year old</w:t>
      </w:r>
      <w:proofErr w:type="gramEnd"/>
      <w:r w:rsidRPr="00B51B33">
        <w:rPr>
          <w:rFonts w:ascii="Arial" w:hAnsi="Arial" w:cs="Arial"/>
          <w:lang w:val="en-US"/>
        </w:rPr>
        <w:t xml:space="preserve"> daughter. </w:t>
      </w:r>
      <w:bookmarkStart w:id="0" w:name="_GoBack"/>
      <w:bookmarkEnd w:id="0"/>
    </w:p>
    <w:p w14:paraId="33439D44" w14:textId="77777777" w:rsidR="00485458" w:rsidRDefault="00485458"/>
    <w:sectPr w:rsidR="0048545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B2D31" w14:textId="77777777" w:rsidR="00B51B33" w:rsidRDefault="00B51B33" w:rsidP="00B51B33">
      <w:r>
        <w:separator/>
      </w:r>
    </w:p>
  </w:endnote>
  <w:endnote w:type="continuationSeparator" w:id="0">
    <w:p w14:paraId="53211F70" w14:textId="77777777" w:rsidR="00B51B33" w:rsidRDefault="00B51B33" w:rsidP="00B5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D210C" w14:textId="77777777" w:rsidR="00B51B33" w:rsidRDefault="00B51B33" w:rsidP="00B51B33">
      <w:r>
        <w:separator/>
      </w:r>
    </w:p>
  </w:footnote>
  <w:footnote w:type="continuationSeparator" w:id="0">
    <w:p w14:paraId="4EF0B343" w14:textId="77777777" w:rsidR="00B51B33" w:rsidRDefault="00B51B33" w:rsidP="00B51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24362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86A28A" w14:textId="031AC3B7" w:rsidR="00B51B33" w:rsidRDefault="00B51B3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672594" w14:textId="77777777" w:rsidR="00B51B33" w:rsidRDefault="00B51B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33"/>
    <w:rsid w:val="00485458"/>
    <w:rsid w:val="00B5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F9776"/>
  <w15:chartTrackingRefBased/>
  <w15:docId w15:val="{EC9A3A3D-A4DB-4761-A229-09F32D7E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1B33"/>
    <w:pPr>
      <w:spacing w:line="240" w:lineRule="auto"/>
      <w:jc w:val="left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B33"/>
    <w:pPr>
      <w:spacing w:line="240" w:lineRule="auto"/>
      <w:jc w:val="left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1B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B3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1B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B33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Gahnstrom</dc:creator>
  <cp:keywords/>
  <dc:description/>
  <cp:lastModifiedBy>Rosie Gahnstrom</cp:lastModifiedBy>
  <cp:revision>1</cp:revision>
  <dcterms:created xsi:type="dcterms:W3CDTF">2019-09-05T09:37:00Z</dcterms:created>
  <dcterms:modified xsi:type="dcterms:W3CDTF">2019-09-05T09:49:00Z</dcterms:modified>
</cp:coreProperties>
</file>