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205" w14:textId="1EEB00E4" w:rsidR="00254961" w:rsidRPr="000451BA" w:rsidRDefault="000451BA">
      <w:pPr>
        <w:rPr>
          <w:rFonts w:eastAsia="Segoe UI" w:cstheme="minorHAnsi"/>
          <w:color w:val="000000" w:themeColor="text1"/>
        </w:rPr>
      </w:pPr>
      <w:r w:rsidRPr="000451BA">
        <w:t xml:space="preserve">Yeomans et al. </w:t>
      </w:r>
      <w:r w:rsidRPr="000451BA">
        <w:rPr>
          <w:rFonts w:eastAsia="Segoe UI" w:cstheme="minorHAnsi"/>
          <w:color w:val="000000" w:themeColor="text1"/>
        </w:rPr>
        <w:t>Re-evaluating how sweet-liking and PROP-tasting are related.</w:t>
      </w:r>
    </w:p>
    <w:p w14:paraId="388DF66E" w14:textId="3933BE5E" w:rsidR="000451BA" w:rsidRPr="000451BA" w:rsidRDefault="000451BA">
      <w:pPr>
        <w:rPr>
          <w:rFonts w:eastAsia="Segoe UI" w:cstheme="minorHAnsi"/>
          <w:b/>
          <w:bCs/>
          <w:color w:val="000000" w:themeColor="text1"/>
        </w:rPr>
      </w:pPr>
    </w:p>
    <w:p w14:paraId="65DB1EB0" w14:textId="29B1D21A" w:rsidR="000451BA" w:rsidRPr="001D5370" w:rsidRDefault="000451BA">
      <w:pPr>
        <w:rPr>
          <w:rFonts w:eastAsia="Segoe UI" w:cstheme="minorHAnsi"/>
          <w:b/>
          <w:bCs/>
          <w:color w:val="000000" w:themeColor="text1"/>
        </w:rPr>
      </w:pPr>
      <w:r w:rsidRPr="000451BA">
        <w:rPr>
          <w:rFonts w:eastAsia="Segoe UI" w:cstheme="minorHAnsi"/>
          <w:b/>
          <w:bCs/>
          <w:color w:val="000000" w:themeColor="text1"/>
        </w:rPr>
        <w:t>Supplementary data analysis</w:t>
      </w:r>
      <w:r w:rsidR="001D5370">
        <w:rPr>
          <w:rFonts w:eastAsia="Segoe UI" w:cstheme="minorHAnsi"/>
          <w:b/>
          <w:bCs/>
          <w:color w:val="000000" w:themeColor="text1"/>
        </w:rPr>
        <w:t xml:space="preserve">: </w:t>
      </w:r>
      <w:r>
        <w:t xml:space="preserve">Analysis of </w:t>
      </w:r>
      <w:r w:rsidR="001D5370">
        <w:t xml:space="preserve">the </w:t>
      </w:r>
      <w:r>
        <w:t xml:space="preserve">effects of sweet-liking and PROP tasting status on rated intensity of NaCl and PROP taste stimuli using the PROP taster classification method described in Yeomans et al. (2009: </w:t>
      </w:r>
      <w:r>
        <w:fldChar w:fldCharType="begin"/>
      </w:r>
      <w:r>
        <w:instrText xml:space="preserve"> ADDIN EN.CITE &lt;EndNote&gt;&lt;Cite&gt;&lt;Author&gt;Yeomans&lt;/Author&gt;&lt;Year&gt;2009&lt;/Year&gt;&lt;RecNum&gt;3565&lt;/RecNum&gt;&lt;DisplayText&gt;[1]&lt;/DisplayText&gt;&lt;record&gt;&lt;rec-number&gt;3565&lt;/rec-number&gt;&lt;foreign-keys&gt;&lt;key app="EN" db-id="wztpapda199t24exzsmvwde6texz5xvfwr25" timestamp="0"&gt;3565&lt;/key&gt;&lt;/foreign-keys&gt;&lt;ref-type name="Journal Article"&gt;17&lt;/ref-type&gt;&lt;contributors&gt;&lt;authors&gt;&lt;author&gt;Yeomans, M R&lt;/author&gt;&lt;author&gt;Prescott, J&lt;/author&gt;&lt;author&gt;Gould, N J&lt;/author&gt;&lt;/authors&gt;&lt;/contributors&gt;&lt;titles&gt;&lt;title&gt;Acquired sensory and hedonic characteristics of odours: influence of sweet liker and PROP taster status&lt;/title&gt;&lt;secondary-title&gt;Quarterly Journal of Experimental Psychology&lt;/secondary-title&gt;&lt;/titles&gt;&lt;periodical&gt;&lt;full-title&gt;Quarterly Journal of Experimental Psychology&lt;/full-title&gt;&lt;/periodical&gt;&lt;pages&gt;1648-1664&lt;/pages&gt;&lt;volume&gt;62&lt;/volume&gt;&lt;number&gt;8&lt;/number&gt;&lt;dates&gt;&lt;year&gt;2009&lt;/year&gt;&lt;/dates&gt;&lt;urls&gt;&lt;/urls&gt;&lt;/record&gt;&lt;/Cite&gt;&lt;/EndNote&gt;</w:instrText>
      </w:r>
      <w:r>
        <w:fldChar w:fldCharType="separate"/>
      </w:r>
      <w:r>
        <w:rPr>
          <w:noProof/>
        </w:rPr>
        <w:t>[1]</w:t>
      </w:r>
      <w:r>
        <w:fldChar w:fldCharType="end"/>
      </w:r>
      <w:r w:rsidR="001D5370">
        <w:t>)</w:t>
      </w:r>
      <w:r>
        <w:t>.</w:t>
      </w:r>
    </w:p>
    <w:p w14:paraId="219AC74D" w14:textId="49DCA05A" w:rsidR="000451BA" w:rsidRDefault="000451BA"/>
    <w:p w14:paraId="30006C32" w14:textId="755DEF8A" w:rsidR="000451BA" w:rsidRDefault="000451BA">
      <w:r>
        <w:t>The rated intensity of the three solutions of NaCl varied with NaCl concentration as expected [</w:t>
      </w:r>
      <w:proofErr w:type="gramStart"/>
      <w:r>
        <w:t>F(</w:t>
      </w:r>
      <w:proofErr w:type="gramEnd"/>
      <w:r>
        <w:t xml:space="preserve">2,412) = 818.85, p&lt;0.001, </w:t>
      </w:r>
      <w:r w:rsidRPr="0003729C">
        <w:t>η</w:t>
      </w:r>
      <w:r w:rsidRPr="0003729C">
        <w:rPr>
          <w:vertAlign w:val="superscript"/>
        </w:rPr>
        <w:t>2</w:t>
      </w:r>
      <w:r w:rsidRPr="0003729C">
        <w:t xml:space="preserve"> = 0.</w:t>
      </w:r>
      <w:r>
        <w:t xml:space="preserve">80], but this effect depended both on sweet-liking phenotype (sweet-liking x concentration interaction, </w:t>
      </w:r>
      <w:bookmarkStart w:id="0" w:name="OLE_LINK1"/>
      <w:r>
        <w:t>[F(</w:t>
      </w:r>
      <w:r w:rsidR="0090140B">
        <w:t>4</w:t>
      </w:r>
      <w:r>
        <w:t xml:space="preserve">,412) = 4.76, p = 0.001, </w:t>
      </w:r>
      <w:r w:rsidRPr="0003729C">
        <w:t>η</w:t>
      </w:r>
      <w:r w:rsidRPr="0003729C">
        <w:rPr>
          <w:vertAlign w:val="superscript"/>
        </w:rPr>
        <w:t>2</w:t>
      </w:r>
      <w:r w:rsidRPr="0003729C">
        <w:t xml:space="preserve"> = 0.</w:t>
      </w:r>
      <w:r>
        <w:t>044]</w:t>
      </w:r>
      <w:bookmarkEnd w:id="0"/>
      <w:r>
        <w:t>) and PROP taster status (PROP-taster x concentration interaction, [F(</w:t>
      </w:r>
      <w:r w:rsidR="0090140B">
        <w:t>4</w:t>
      </w:r>
      <w:r>
        <w:t xml:space="preserve">,412) = 6.70, p &lt; 0.001, </w:t>
      </w:r>
      <w:r w:rsidRPr="0003729C">
        <w:t>η</w:t>
      </w:r>
      <w:r w:rsidRPr="0003729C">
        <w:rPr>
          <w:vertAlign w:val="superscript"/>
        </w:rPr>
        <w:t>2</w:t>
      </w:r>
      <w:r w:rsidRPr="0003729C">
        <w:t xml:space="preserve"> = 0.</w:t>
      </w:r>
      <w:r>
        <w:t>06]).  The three way interaction was not significant [</w:t>
      </w:r>
      <w:proofErr w:type="gramStart"/>
      <w:r>
        <w:t>F(</w:t>
      </w:r>
      <w:proofErr w:type="gramEnd"/>
      <w:r w:rsidR="0090140B">
        <w:t>8</w:t>
      </w:r>
      <w:r>
        <w:t xml:space="preserve">,412) = </w:t>
      </w:r>
      <w:r w:rsidR="0090140B">
        <w:t>0.47</w:t>
      </w:r>
      <w:r>
        <w:t xml:space="preserve">, p </w:t>
      </w:r>
      <w:r w:rsidR="0090140B">
        <w:t>=</w:t>
      </w:r>
      <w:r>
        <w:t xml:space="preserve"> 0.</w:t>
      </w:r>
      <w:r w:rsidR="0090140B">
        <w:t>88</w:t>
      </w:r>
      <w:r>
        <w:t xml:space="preserve">, </w:t>
      </w:r>
      <w:r w:rsidRPr="0003729C">
        <w:t>η</w:t>
      </w:r>
      <w:r w:rsidRPr="0003729C">
        <w:rPr>
          <w:vertAlign w:val="superscript"/>
        </w:rPr>
        <w:t>2</w:t>
      </w:r>
      <w:r w:rsidRPr="0003729C">
        <w:t xml:space="preserve"> </w:t>
      </w:r>
      <w:r w:rsidR="0090140B">
        <w:t>&lt;</w:t>
      </w:r>
      <w:r w:rsidRPr="0003729C">
        <w:t xml:space="preserve"> 0.</w:t>
      </w:r>
      <w:r>
        <w:t>0</w:t>
      </w:r>
      <w:r w:rsidR="0090140B">
        <w:t>1</w:t>
      </w:r>
      <w:r>
        <w:t>]</w:t>
      </w:r>
      <w:r w:rsidR="0090140B" w:rsidRPr="009337FE">
        <w:t>.</w:t>
      </w:r>
      <w:r w:rsidR="00B332CF" w:rsidRPr="009337FE">
        <w:t xml:space="preserve">  There was also an overall main effect of PROP taster [</w:t>
      </w:r>
      <w:proofErr w:type="gramStart"/>
      <w:r w:rsidR="00B332CF" w:rsidRPr="009337FE">
        <w:t>F(</w:t>
      </w:r>
      <w:proofErr w:type="gramEnd"/>
      <w:r w:rsidR="00B332CF" w:rsidRPr="009337FE">
        <w:t>2,</w:t>
      </w:r>
      <w:r w:rsidR="00C73412" w:rsidRPr="009337FE">
        <w:t>206</w:t>
      </w:r>
      <w:r w:rsidR="00B332CF" w:rsidRPr="009337FE">
        <w:t xml:space="preserve">) = </w:t>
      </w:r>
      <w:r w:rsidR="009337FE" w:rsidRPr="009337FE">
        <w:t>5.97</w:t>
      </w:r>
      <w:r w:rsidR="00B332CF" w:rsidRPr="009337FE">
        <w:t>, p</w:t>
      </w:r>
      <w:r w:rsidR="00E6400C" w:rsidRPr="009337FE">
        <w:t xml:space="preserve"> = 0.</w:t>
      </w:r>
      <w:r w:rsidR="009337FE" w:rsidRPr="009337FE">
        <w:t>033</w:t>
      </w:r>
      <w:r w:rsidR="00B332CF" w:rsidRPr="009337FE">
        <w:t>, η</w:t>
      </w:r>
      <w:r w:rsidR="00B332CF" w:rsidRPr="009337FE">
        <w:rPr>
          <w:vertAlign w:val="superscript"/>
        </w:rPr>
        <w:t>2</w:t>
      </w:r>
      <w:r w:rsidR="00B332CF" w:rsidRPr="009337FE">
        <w:t xml:space="preserve"> </w:t>
      </w:r>
      <w:r w:rsidR="009337FE" w:rsidRPr="009337FE">
        <w:t>=</w:t>
      </w:r>
      <w:r w:rsidR="00B332CF" w:rsidRPr="009337FE">
        <w:t xml:space="preserve"> 0.</w:t>
      </w:r>
      <w:r w:rsidR="00047E73" w:rsidRPr="009337FE">
        <w:t>0</w:t>
      </w:r>
      <w:r w:rsidR="009337FE" w:rsidRPr="009337FE">
        <w:t>55</w:t>
      </w:r>
      <w:r w:rsidR="00B332CF" w:rsidRPr="009337FE">
        <w:t xml:space="preserve">] but not sweet liker </w:t>
      </w:r>
      <w:r w:rsidR="00047E73" w:rsidRPr="009337FE">
        <w:t>[F(2,206) = 0.72, p =  0.49, η</w:t>
      </w:r>
      <w:r w:rsidR="00047E73" w:rsidRPr="009337FE">
        <w:rPr>
          <w:vertAlign w:val="superscript"/>
        </w:rPr>
        <w:t>2</w:t>
      </w:r>
      <w:r w:rsidR="00047E73" w:rsidRPr="009337FE">
        <w:t xml:space="preserve"> &lt; 0.001].</w:t>
      </w:r>
      <w:r w:rsidR="00A50588">
        <w:t xml:space="preserve">  Overall PROP ST rated </w:t>
      </w:r>
      <w:r w:rsidR="001F2CA3">
        <w:t xml:space="preserve">NaCl as slightly more intense than did the other PROP taster groups, and this difference </w:t>
      </w:r>
      <w:r w:rsidR="00675B5D">
        <w:t>was more pronounced at the higher NaCl concentrations</w:t>
      </w:r>
      <w:r w:rsidR="005630C8">
        <w:t>, while</w:t>
      </w:r>
      <w:r w:rsidR="00675B5D">
        <w:t xml:space="preserve"> </w:t>
      </w:r>
      <w:r w:rsidR="005630C8">
        <w:t>SD rated the highest concentration of NaCl as more intense than did the other sweet-liking phenotypes (Figure S1</w:t>
      </w:r>
      <w:r w:rsidR="00354D54">
        <w:t>, left hand panels).</w:t>
      </w:r>
    </w:p>
    <w:p w14:paraId="2FBB8276" w14:textId="4788B020" w:rsidR="00354D54" w:rsidRDefault="00354D54"/>
    <w:p w14:paraId="6B5BA39A" w14:textId="2D7458E6" w:rsidR="000451BA" w:rsidRDefault="00354D54">
      <w:r>
        <w:t xml:space="preserve">With the PROP stimuli, </w:t>
      </w:r>
      <w:r w:rsidR="009B3216">
        <w:t>intensity increased with concentration [</w:t>
      </w:r>
      <w:proofErr w:type="gramStart"/>
      <w:r w:rsidR="009B3216">
        <w:t>F(</w:t>
      </w:r>
      <w:proofErr w:type="gramEnd"/>
      <w:r w:rsidR="009B3216">
        <w:t xml:space="preserve">2,412) = </w:t>
      </w:r>
      <w:r w:rsidR="001D683B">
        <w:t>711.66</w:t>
      </w:r>
      <w:r w:rsidR="009B3216">
        <w:t xml:space="preserve">, p&lt;0.001, </w:t>
      </w:r>
      <w:r w:rsidR="009B3216" w:rsidRPr="0003729C">
        <w:t>η</w:t>
      </w:r>
      <w:r w:rsidR="009B3216" w:rsidRPr="0003729C">
        <w:rPr>
          <w:vertAlign w:val="superscript"/>
        </w:rPr>
        <w:t>2</w:t>
      </w:r>
      <w:r w:rsidR="009B3216" w:rsidRPr="0003729C">
        <w:t xml:space="preserve"> = 0.</w:t>
      </w:r>
      <w:r w:rsidR="001D683B">
        <w:t>78</w:t>
      </w:r>
      <w:r w:rsidR="009B3216">
        <w:t>],</w:t>
      </w:r>
      <w:r w:rsidR="001D683B">
        <w:t xml:space="preserve"> and by definition was modified by PROP taster group (PROP-taster x concentration interaction, [F(4,412) = </w:t>
      </w:r>
      <w:r w:rsidR="004D740B">
        <w:t>97.42</w:t>
      </w:r>
      <w:r w:rsidR="001D683B">
        <w:t xml:space="preserve">, p &lt; 0.001, </w:t>
      </w:r>
      <w:r w:rsidR="001D683B" w:rsidRPr="0003729C">
        <w:t>η</w:t>
      </w:r>
      <w:r w:rsidR="001D683B" w:rsidRPr="0003729C">
        <w:rPr>
          <w:vertAlign w:val="superscript"/>
        </w:rPr>
        <w:t>2</w:t>
      </w:r>
      <w:r w:rsidR="001D683B" w:rsidRPr="0003729C">
        <w:t xml:space="preserve"> = 0.</w:t>
      </w:r>
      <w:r w:rsidR="004D740B">
        <w:t>49</w:t>
      </w:r>
      <w:r w:rsidR="001D683B">
        <w:t>]</w:t>
      </w:r>
      <w:r w:rsidR="0040371E">
        <w:t xml:space="preserve">: main effect of PROP taster group </w:t>
      </w:r>
      <w:r w:rsidR="0040371E" w:rsidRPr="009337FE">
        <w:t xml:space="preserve">[F(2,206) = </w:t>
      </w:r>
      <w:r w:rsidR="00652489">
        <w:t>293.12</w:t>
      </w:r>
      <w:r w:rsidR="0040371E" w:rsidRPr="009337FE">
        <w:t xml:space="preserve">, p </w:t>
      </w:r>
      <w:r w:rsidR="00652489">
        <w:t>&lt;</w:t>
      </w:r>
      <w:r w:rsidR="0040371E" w:rsidRPr="009337FE">
        <w:t xml:space="preserve"> 0.0</w:t>
      </w:r>
      <w:r w:rsidR="00652489">
        <w:t>01</w:t>
      </w:r>
      <w:r w:rsidR="0040371E" w:rsidRPr="009337FE">
        <w:t>, η</w:t>
      </w:r>
      <w:r w:rsidR="0040371E" w:rsidRPr="009337FE">
        <w:rPr>
          <w:vertAlign w:val="superscript"/>
        </w:rPr>
        <w:t>2</w:t>
      </w:r>
      <w:r w:rsidR="0040371E" w:rsidRPr="009337FE">
        <w:t xml:space="preserve"> = 0.</w:t>
      </w:r>
      <w:r w:rsidR="00652489">
        <w:t>74</w:t>
      </w:r>
      <w:r w:rsidR="0040371E" w:rsidRPr="009337FE">
        <w:t>]</w:t>
      </w:r>
      <w:r w:rsidR="001D683B">
        <w:t>)</w:t>
      </w:r>
      <w:r w:rsidR="00652489">
        <w:t xml:space="preserve">.  However </w:t>
      </w:r>
      <w:r w:rsidR="00CB4786">
        <w:t>neither</w:t>
      </w:r>
      <w:r w:rsidR="007E1914">
        <w:t xml:space="preserve"> sweet-liking phenotype </w:t>
      </w:r>
      <w:r w:rsidR="00A72972" w:rsidRPr="009337FE">
        <w:t>[</w:t>
      </w:r>
      <w:proofErr w:type="gramStart"/>
      <w:r w:rsidR="00A72972" w:rsidRPr="009337FE">
        <w:t>F(</w:t>
      </w:r>
      <w:proofErr w:type="gramEnd"/>
      <w:r w:rsidR="00A72972" w:rsidRPr="009337FE">
        <w:t xml:space="preserve">2,206) = </w:t>
      </w:r>
      <w:r w:rsidR="00CB4786">
        <w:t>2.25</w:t>
      </w:r>
      <w:r w:rsidR="00A72972" w:rsidRPr="009337FE">
        <w:t>, p = 0.</w:t>
      </w:r>
      <w:r w:rsidR="00CB4786">
        <w:t>11</w:t>
      </w:r>
      <w:r w:rsidR="00A72972" w:rsidRPr="009337FE">
        <w:t>, η</w:t>
      </w:r>
      <w:r w:rsidR="00A72972" w:rsidRPr="009337FE">
        <w:rPr>
          <w:vertAlign w:val="superscript"/>
        </w:rPr>
        <w:t>2</w:t>
      </w:r>
      <w:r w:rsidR="00A72972" w:rsidRPr="009337FE">
        <w:t xml:space="preserve"> </w:t>
      </w:r>
      <w:r w:rsidR="001119CF">
        <w:t>= 0.02</w:t>
      </w:r>
      <w:r w:rsidR="00A72972" w:rsidRPr="009337FE">
        <w:t>]</w:t>
      </w:r>
      <w:r w:rsidR="00A72972">
        <w:t xml:space="preserve"> </w:t>
      </w:r>
      <w:r w:rsidR="001119CF">
        <w:t>nor</w:t>
      </w:r>
      <w:r w:rsidR="007E1914">
        <w:t xml:space="preserve"> the </w:t>
      </w:r>
      <w:r w:rsidR="00A72972">
        <w:t xml:space="preserve">phenotype x concentration interaction </w:t>
      </w:r>
      <w:r w:rsidR="001119CF">
        <w:t xml:space="preserve">[F(4,412) = </w:t>
      </w:r>
      <w:r w:rsidR="00BC39A9">
        <w:t>0.15</w:t>
      </w:r>
      <w:r w:rsidR="001119CF">
        <w:t>, p = 0.</w:t>
      </w:r>
      <w:r w:rsidR="00BC39A9">
        <w:t>96</w:t>
      </w:r>
      <w:r w:rsidR="001119CF">
        <w:t xml:space="preserve">, </w:t>
      </w:r>
      <w:r w:rsidR="001119CF" w:rsidRPr="0003729C">
        <w:t>η</w:t>
      </w:r>
      <w:r w:rsidR="001119CF" w:rsidRPr="0003729C">
        <w:rPr>
          <w:vertAlign w:val="superscript"/>
        </w:rPr>
        <w:t>2</w:t>
      </w:r>
      <w:r w:rsidR="001119CF" w:rsidRPr="0003729C">
        <w:t xml:space="preserve"> </w:t>
      </w:r>
      <w:r w:rsidR="00BC39A9">
        <w:t>&lt;</w:t>
      </w:r>
      <w:r w:rsidR="001119CF" w:rsidRPr="0003729C">
        <w:t xml:space="preserve"> 0.</w:t>
      </w:r>
      <w:r w:rsidR="001119CF">
        <w:t>0</w:t>
      </w:r>
      <w:r w:rsidR="00BC39A9">
        <w:t>01</w:t>
      </w:r>
      <w:r w:rsidR="001119CF">
        <w:t>]</w:t>
      </w:r>
      <w:r w:rsidR="00A72972">
        <w:t>were significant</w:t>
      </w:r>
      <w:r w:rsidR="00BC39A9">
        <w:t xml:space="preserve"> (data in Figure S1 right hand panels).</w:t>
      </w:r>
    </w:p>
    <w:p w14:paraId="638335FC" w14:textId="77777777" w:rsidR="00BC39A9" w:rsidRDefault="00BC39A9"/>
    <w:p w14:paraId="5AC9543C" w14:textId="4ECD3625" w:rsidR="000451BA" w:rsidRDefault="000451BA" w:rsidP="000451BA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451BA">
        <w:rPr>
          <w:noProof/>
        </w:rPr>
        <w:t>[1] Yeomans, M. R., Prescott, J., Gould, N. J. Acquired sensory and hedonic characteristics of odours: influence of sweet liker and PROP taster status. Quarterly Journal of Experimental Psychology. 2009,62:1648-64.</w:t>
      </w:r>
    </w:p>
    <w:p w14:paraId="31A2F7F8" w14:textId="226A8220" w:rsidR="009800A9" w:rsidRDefault="009800A9" w:rsidP="000451BA">
      <w:pPr>
        <w:pStyle w:val="EndNoteBibliography"/>
        <w:rPr>
          <w:noProof/>
        </w:rPr>
      </w:pPr>
    </w:p>
    <w:p w14:paraId="565047A8" w14:textId="6684E893" w:rsidR="009800A9" w:rsidRDefault="009800A9" w:rsidP="000451BA">
      <w:pPr>
        <w:pStyle w:val="EndNoteBibliography"/>
        <w:rPr>
          <w:noProof/>
        </w:rPr>
      </w:pPr>
    </w:p>
    <w:p w14:paraId="235FFB21" w14:textId="227045DB" w:rsidR="009800A9" w:rsidRPr="000451BA" w:rsidRDefault="009800A9" w:rsidP="000451BA">
      <w:pPr>
        <w:pStyle w:val="EndNoteBibliography"/>
        <w:rPr>
          <w:noProof/>
        </w:rPr>
      </w:pPr>
    </w:p>
    <w:p w14:paraId="37A0B2B7" w14:textId="5A7AB9A0" w:rsidR="00AA6BC3" w:rsidRDefault="000451BA">
      <w:pPr>
        <w:sectPr w:rsidR="00AA6B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end"/>
      </w:r>
    </w:p>
    <w:p w14:paraId="4472E6AF" w14:textId="45BFCB72" w:rsidR="00BF2F52" w:rsidRDefault="00BF2F52" w:rsidP="00BF2F52">
      <w:pPr>
        <w:adjustRightInd w:val="0"/>
        <w:snapToGrid w:val="0"/>
        <w:spacing w:line="480" w:lineRule="auto"/>
        <w:ind w:left="284"/>
        <w:rPr>
          <w:rFonts w:eastAsiaTheme="minorEastAsia" w:cs="Times New Roman"/>
          <w:iCs/>
        </w:rPr>
      </w:pPr>
      <w:r>
        <w:rPr>
          <w:rFonts w:eastAsiaTheme="minorEastAsia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8A7DC" wp14:editId="721C660E">
                <wp:simplePos x="0" y="0"/>
                <wp:positionH relativeFrom="column">
                  <wp:posOffset>5112842</wp:posOffset>
                </wp:positionH>
                <wp:positionV relativeFrom="paragraph">
                  <wp:posOffset>1223493</wp:posOffset>
                </wp:positionV>
                <wp:extent cx="168732" cy="0"/>
                <wp:effectExtent l="0" t="12700" r="2222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32" cy="0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8C1B2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96.35pt" to="415.9pt,9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" strokecolor="black [3200]" strokeweight="2pt">
                <v:stroke dashstyle="1 1" joinstyle="miter"/>
              </v:line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41DB3" wp14:editId="5574242F">
                <wp:simplePos x="0" y="0"/>
                <wp:positionH relativeFrom="column">
                  <wp:posOffset>5256936</wp:posOffset>
                </wp:positionH>
                <wp:positionV relativeFrom="paragraph">
                  <wp:posOffset>1179830</wp:posOffset>
                </wp:positionV>
                <wp:extent cx="95098" cy="87605"/>
                <wp:effectExtent l="0" t="0" r="698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87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D71B4" id="Oval 16" o:spid="_x0000_s1026" style="position:absolute;margin-left:413.95pt;margin-top:92.9pt;width:7.5pt;height: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&#13;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CF5D7" wp14:editId="17901FFC">
                <wp:simplePos x="0" y="0"/>
                <wp:positionH relativeFrom="column">
                  <wp:posOffset>5018227</wp:posOffset>
                </wp:positionH>
                <wp:positionV relativeFrom="paragraph">
                  <wp:posOffset>1181303</wp:posOffset>
                </wp:positionV>
                <wp:extent cx="95098" cy="87605"/>
                <wp:effectExtent l="0" t="0" r="6985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87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5DA9F" id="Oval 15" o:spid="_x0000_s1026" style="position:absolute;margin-left:395.15pt;margin-top:93pt;width:7.5pt;height: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&#13;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7C916" wp14:editId="045A0FDC">
                <wp:simplePos x="0" y="0"/>
                <wp:positionH relativeFrom="column">
                  <wp:posOffset>3540328</wp:posOffset>
                </wp:positionH>
                <wp:positionV relativeFrom="paragraph">
                  <wp:posOffset>1223493</wp:posOffset>
                </wp:positionV>
                <wp:extent cx="168732" cy="0"/>
                <wp:effectExtent l="0" t="12700" r="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32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0DE99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96.35pt" to="292.05pt,9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" strokecolor="black [3200]" strokeweight="2pt">
                <v:stroke dashstyle="dash" joinstyle="miter"/>
              </v:line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F2D9D" wp14:editId="5D258679">
                <wp:simplePos x="0" y="0"/>
                <wp:positionH relativeFrom="column">
                  <wp:posOffset>3686860</wp:posOffset>
                </wp:positionH>
                <wp:positionV relativeFrom="paragraph">
                  <wp:posOffset>1179424</wp:posOffset>
                </wp:positionV>
                <wp:extent cx="118973" cy="89560"/>
                <wp:effectExtent l="12700" t="12700" r="20955" b="12065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73" cy="89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75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3" o:spid="_x0000_s1026" type="#_x0000_t5" style="position:absolute;margin-left:290.3pt;margin-top:92.85pt;width:9.3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" fillcolor="black [3200]" strokecolor="black [1600]" strokeweight="1pt"/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4B0C5" wp14:editId="601E1CC1">
                <wp:simplePos x="0" y="0"/>
                <wp:positionH relativeFrom="column">
                  <wp:posOffset>3457803</wp:posOffset>
                </wp:positionH>
                <wp:positionV relativeFrom="paragraph">
                  <wp:posOffset>1181125</wp:posOffset>
                </wp:positionV>
                <wp:extent cx="118973" cy="89560"/>
                <wp:effectExtent l="12700" t="12700" r="20955" b="12065"/>
                <wp:wrapNone/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73" cy="89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A576A" id="Triangle 12" o:spid="_x0000_s1026" type="#_x0000_t5" style="position:absolute;margin-left:272.25pt;margin-top:93pt;width:9.35pt;height: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" fillcolor="black [3200]" strokecolor="black [1600]" strokeweight="1pt"/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1F1E0" wp14:editId="42E90F71">
                <wp:simplePos x="0" y="0"/>
                <wp:positionH relativeFrom="column">
                  <wp:posOffset>1769745</wp:posOffset>
                </wp:positionH>
                <wp:positionV relativeFrom="paragraph">
                  <wp:posOffset>1224839</wp:posOffset>
                </wp:positionV>
                <wp:extent cx="168732" cy="0"/>
                <wp:effectExtent l="0" t="12700" r="2222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3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F9691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96.45pt" to="152.65pt,9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" strokecolor="black [3200]" strokeweight="2pt">
                <v:stroke joinstyle="miter"/>
              </v:line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23FA4" wp14:editId="2B502509">
                <wp:simplePos x="0" y="0"/>
                <wp:positionH relativeFrom="column">
                  <wp:posOffset>1937588</wp:posOffset>
                </wp:positionH>
                <wp:positionV relativeFrom="paragraph">
                  <wp:posOffset>1180465</wp:posOffset>
                </wp:positionV>
                <wp:extent cx="95097" cy="87783"/>
                <wp:effectExtent l="0" t="0" r="698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87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F1E1" id="Rectangle 10" o:spid="_x0000_s1026" style="position:absolute;margin-left:152.55pt;margin-top:92.95pt;width:7.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" fillcolor="black [3200]" strokecolor="black [1600]" strokeweight="1pt"/>
            </w:pict>
          </mc:Fallback>
        </mc:AlternateContent>
      </w:r>
      <w:r>
        <w:rPr>
          <w:rFonts w:eastAsiaTheme="minorEastAsia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9956D" wp14:editId="50D64832">
                <wp:simplePos x="0" y="0"/>
                <wp:positionH relativeFrom="column">
                  <wp:posOffset>1675181</wp:posOffset>
                </wp:positionH>
                <wp:positionV relativeFrom="paragraph">
                  <wp:posOffset>1181303</wp:posOffset>
                </wp:positionV>
                <wp:extent cx="95097" cy="87783"/>
                <wp:effectExtent l="0" t="0" r="698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87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0F1F2" id="Rectangle 9" o:spid="_x0000_s1026" style="position:absolute;margin-left:131.9pt;margin-top:93pt;width:7.5pt;height: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" fillcolor="black [3200]" strokecolor="black [1600]" strokeweight="1pt"/>
            </w:pict>
          </mc:Fallback>
        </mc:AlternateContent>
      </w:r>
      <w:r>
        <w:rPr>
          <w:rFonts w:eastAsiaTheme="minorEastAsia" w:cs="Times New Roman"/>
          <w:iCs/>
        </w:rPr>
        <w:t xml:space="preserve">Figure S1.  Ratings of the intensity of the NaCl (left hand panels) and PROP (right hand panels) solutions by each of the three sweet-liking phenotypes (ESL, extreme sweet likers: MSL, medium sweet likers: SD, sweet </w:t>
      </w:r>
      <w:proofErr w:type="spellStart"/>
      <w:r>
        <w:rPr>
          <w:rFonts w:eastAsiaTheme="minorEastAsia" w:cs="Times New Roman"/>
          <w:iCs/>
        </w:rPr>
        <w:t>dislikers</w:t>
      </w:r>
      <w:proofErr w:type="spellEnd"/>
      <w:r>
        <w:rPr>
          <w:rFonts w:eastAsiaTheme="minorEastAsia" w:cs="Times New Roman"/>
          <w:iCs/>
        </w:rPr>
        <w:t xml:space="preserve">), depending on their PROP taster status: supertasters (ST:           ), medium tasters (MT:          ) or </w:t>
      </w:r>
      <w:proofErr w:type="spellStart"/>
      <w:r>
        <w:rPr>
          <w:rFonts w:eastAsiaTheme="minorEastAsia" w:cs="Times New Roman"/>
          <w:iCs/>
        </w:rPr>
        <w:t>nontasters</w:t>
      </w:r>
      <w:proofErr w:type="spellEnd"/>
      <w:r>
        <w:rPr>
          <w:rFonts w:eastAsiaTheme="minorEastAsia" w:cs="Times New Roman"/>
          <w:iCs/>
        </w:rPr>
        <w:t xml:space="preserve"> (NT:          ).  All data are mean ± SE.</w:t>
      </w:r>
      <w:r w:rsidRPr="00CB366F">
        <w:rPr>
          <w:rFonts w:eastAsiaTheme="minorEastAsia" w:cs="Times New Roman"/>
          <w:iCs/>
          <w:noProof/>
        </w:rPr>
        <w:t xml:space="preserve"> </w:t>
      </w:r>
    </w:p>
    <w:p w14:paraId="03D246BD" w14:textId="000A368A" w:rsidR="000451BA" w:rsidRDefault="00EF5E1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396BB3" wp14:editId="1B4AC03F">
                <wp:simplePos x="0" y="0"/>
                <wp:positionH relativeFrom="column">
                  <wp:posOffset>-76200</wp:posOffset>
                </wp:positionH>
                <wp:positionV relativeFrom="paragraph">
                  <wp:posOffset>546100</wp:posOffset>
                </wp:positionV>
                <wp:extent cx="6137910" cy="6371590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6371590"/>
                          <a:chOff x="0" y="0"/>
                          <a:chExt cx="6137910" cy="6371590"/>
                        </a:xfrm>
                      </wpg:grpSpPr>
                      <wpg:graphicFrame>
                        <wpg:cNvPr id="1" name="Chart 1">
                          <a:extLst>
                            <a:ext uri="{FF2B5EF4-FFF2-40B4-BE49-F238E27FC236}">
                              <a16:creationId xmlns:a16="http://schemas.microsoft.com/office/drawing/2014/main" id="{7D2D7FC0-F088-E24F-A6C1-031BF5F5EAE0}"/>
                            </a:ext>
                          </a:extLst>
                        </wpg:cNvPr>
                        <wpg:cNvFrPr/>
                        <wpg:xfrm>
                          <a:off x="0" y="0"/>
                          <a:ext cx="3168015" cy="223774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g:graphicFrame>
                        <wpg:cNvPr id="2" name="Chart 2">
                          <a:extLst>
                            <a:ext uri="{FF2B5EF4-FFF2-40B4-BE49-F238E27FC236}">
                              <a16:creationId xmlns:a16="http://schemas.microsoft.com/office/drawing/2014/main" id="{271E6B9D-9BE8-8340-9067-FB07970695E5}"/>
                            </a:ext>
                          </a:extLst>
                        </wpg:cNvPr>
                        <wpg:cNvFrPr/>
                        <wpg:xfrm>
                          <a:off x="0" y="2235200"/>
                          <a:ext cx="3168015" cy="20447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3" name="Chart 3">
                          <a:extLst>
                            <a:ext uri="{FF2B5EF4-FFF2-40B4-BE49-F238E27FC236}">
                              <a16:creationId xmlns:a16="http://schemas.microsoft.com/office/drawing/2014/main" id="{E2FF9A40-03B1-D248-88FB-F8536088AF78}"/>
                            </a:ext>
                          </a:extLst>
                        </wpg:cNvPr>
                        <wpg:cNvFrPr/>
                        <wpg:xfrm>
                          <a:off x="12700" y="4279900"/>
                          <a:ext cx="3168015" cy="209169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4" name="Chart 4">
                          <a:extLst>
                            <a:ext uri="{FF2B5EF4-FFF2-40B4-BE49-F238E27FC236}">
                              <a16:creationId xmlns:a16="http://schemas.microsoft.com/office/drawing/2014/main" id="{603FB63F-E24E-7245-B1B2-C0056C90C988}"/>
                            </a:ext>
                          </a:extLst>
                        </wpg:cNvPr>
                        <wpg:cNvFrPr/>
                        <wpg:xfrm>
                          <a:off x="3162300" y="0"/>
                          <a:ext cx="2975610" cy="22371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5" name="Chart 5">
                          <a:extLst>
                            <a:ext uri="{FF2B5EF4-FFF2-40B4-BE49-F238E27FC236}">
                              <a16:creationId xmlns:a16="http://schemas.microsoft.com/office/drawing/2014/main" id="{00AD63D0-F1B7-FF4E-8DA0-C9245E397207}"/>
                            </a:ext>
                          </a:extLst>
                        </wpg:cNvPr>
                        <wpg:cNvFrPr/>
                        <wpg:xfrm>
                          <a:off x="3162300" y="2235200"/>
                          <a:ext cx="2975610" cy="20447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6" name="Chart 6">
                          <a:extLst>
                            <a:ext uri="{FF2B5EF4-FFF2-40B4-BE49-F238E27FC236}">
                              <a16:creationId xmlns:a16="http://schemas.microsoft.com/office/drawing/2014/main" id="{B01611BA-7F55-C044-8E6E-90F45E9FFCAA}"/>
                            </a:ext>
                          </a:extLst>
                        </wpg:cNvPr>
                        <wpg:cNvFrPr/>
                        <wpg:xfrm>
                          <a:off x="3162300" y="4279900"/>
                          <a:ext cx="2968625" cy="209169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24A7A2BE" id="Group 7" o:spid="_x0000_s1026" style="position:absolute;margin-left:-6pt;margin-top:43pt;width:483.3pt;height:501.7pt;z-index:251663360" coordsize="61379,63715" o:gfxdata="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width:31750;height:22479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">
                  <v:imagedata r:id="rId10" o:title=""/>
                  <o:lock v:ext="edit" aspectratio="f"/>
                </v:shape>
                <v:shape id="Chart 2" o:spid="_x0000_s1028" type="#_x0000_t75" style="position:absolute;top:22352;width:31750;height:20447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">
                  <v:imagedata r:id="rId11" o:title=""/>
                  <o:lock v:ext="edit" aspectratio="f"/>
                </v:shape>
                <v:shape id="Chart 3" o:spid="_x0000_s1029" type="#_x0000_t75" style="position:absolute;top:42672;width:31877;height:21082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">
                  <v:imagedata r:id="rId12" o:title=""/>
                  <o:lock v:ext="edit" aspectratio="f"/>
                </v:shape>
                <v:shape id="Chart 4" o:spid="_x0000_s1030" type="#_x0000_t75" style="position:absolute;left:31496;width:29972;height:22479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">
                  <v:imagedata r:id="rId13" o:title=""/>
                  <o:lock v:ext="edit" aspectratio="f"/>
                </v:shape>
                <v:shape id="Chart 5" o:spid="_x0000_s1031" type="#_x0000_t75" style="position:absolute;left:31496;top:22352;width:29972;height:20447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">
                  <v:imagedata r:id="rId14" o:title=""/>
                  <o:lock v:ext="edit" aspectratio="f"/>
                </v:shape>
                <v:shape id="Chart 6" o:spid="_x0000_s1032" type="#_x0000_t75" style="position:absolute;left:31496;top:42672;width:29845;height:21082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">
                  <v:imagedata r:id="rId15" o:title=""/>
                  <o:lock v:ext="edit" aspectratio="f"/>
                </v:shape>
              </v:group>
            </w:pict>
          </mc:Fallback>
        </mc:AlternateContent>
      </w:r>
    </w:p>
    <w:sectPr w:rsidR="0004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ysiology Behavio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tpapda199t24exzsmvwde6texz5xvfwr25&quot;&gt;MYbibliography-2020&lt;record-ids&gt;&lt;item&gt;3565&lt;/item&gt;&lt;/record-ids&gt;&lt;/item&gt;&lt;/Libraries&gt;"/>
  </w:docVars>
  <w:rsids>
    <w:rsidRoot w:val="000451BA"/>
    <w:rsid w:val="000451BA"/>
    <w:rsid w:val="00047E73"/>
    <w:rsid w:val="000D7740"/>
    <w:rsid w:val="001119CF"/>
    <w:rsid w:val="00195C81"/>
    <w:rsid w:val="001D5370"/>
    <w:rsid w:val="001D683B"/>
    <w:rsid w:val="001F2CA3"/>
    <w:rsid w:val="00254961"/>
    <w:rsid w:val="00354D54"/>
    <w:rsid w:val="003B4ADB"/>
    <w:rsid w:val="0040371E"/>
    <w:rsid w:val="00485573"/>
    <w:rsid w:val="004D740B"/>
    <w:rsid w:val="005630C8"/>
    <w:rsid w:val="005D4F29"/>
    <w:rsid w:val="00652489"/>
    <w:rsid w:val="00675B5D"/>
    <w:rsid w:val="00721385"/>
    <w:rsid w:val="007A4381"/>
    <w:rsid w:val="007E1914"/>
    <w:rsid w:val="00833522"/>
    <w:rsid w:val="0086377D"/>
    <w:rsid w:val="0090140B"/>
    <w:rsid w:val="009118B9"/>
    <w:rsid w:val="00927A66"/>
    <w:rsid w:val="009337FE"/>
    <w:rsid w:val="009800A9"/>
    <w:rsid w:val="009B3216"/>
    <w:rsid w:val="009D260D"/>
    <w:rsid w:val="00A46070"/>
    <w:rsid w:val="00A50588"/>
    <w:rsid w:val="00A72972"/>
    <w:rsid w:val="00AA6BC3"/>
    <w:rsid w:val="00B07E38"/>
    <w:rsid w:val="00B16597"/>
    <w:rsid w:val="00B332CF"/>
    <w:rsid w:val="00B35240"/>
    <w:rsid w:val="00BC39A9"/>
    <w:rsid w:val="00BE72D0"/>
    <w:rsid w:val="00BF2F52"/>
    <w:rsid w:val="00C0270D"/>
    <w:rsid w:val="00C73412"/>
    <w:rsid w:val="00CB4786"/>
    <w:rsid w:val="00D352FF"/>
    <w:rsid w:val="00E538D8"/>
    <w:rsid w:val="00E6400C"/>
    <w:rsid w:val="00EF5E12"/>
    <w:rsid w:val="00E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FA87"/>
  <w15:chartTrackingRefBased/>
  <w15:docId w15:val="{ED64FF03-4E76-4046-814F-6B4093D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451B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51B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51B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51B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2.png"/><Relationship Id="rId5" Type="http://schemas.openxmlformats.org/officeDocument/2006/relationships/chart" Target="charts/chart2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ersityofsussex-my.sharepoint.com/personal/martin_sussex_ac_uk/Documents/Publications/Papers/Sweet%20Prop%202021/Fig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ersityofsussex-my.sharepoint.com/personal/martin_sussex_ac_uk/Documents/Publications/Papers/Sweet%20Prop%202021/Fig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ersityofsussex-my.sharepoint.com/personal/martin_sussex_ac_uk/Documents/Publications/Papers/Sweet%20Prop%202021/Fig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ersityofsussex-my.sharepoint.com/personal/martin_sussex_ac_uk/Documents/Publications/Papers/Sweet%20Prop%202021/Fig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ersityofsussex-my.sharepoint.com/personal/martin_sussex_ac_uk/Documents/Publications/Papers/Sweet%20Prop%202021/Fig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universityofsussex-my.sharepoint.com/personal/martin_sussex_ac_uk/Documents/Publications/Papers/Sweet%20Prop%202021/Fig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A) ESL rating NaCl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637243064766063"/>
          <c:y val="0.19856741001101505"/>
          <c:w val="0.80972346433455622"/>
          <c:h val="0.60185641472266127"/>
        </c:manualLayout>
      </c:layout>
      <c:lineChart>
        <c:grouping val="standard"/>
        <c:varyColors val="0"/>
        <c:ser>
          <c:idx val="0"/>
          <c:order val="0"/>
          <c:tx>
            <c:strRef>
              <c:f>Sheet2!$AF$8</c:f>
              <c:strCache>
                <c:ptCount val="1"/>
                <c:pt idx="0">
                  <c:v>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1.2</c:v>
                </c:pt>
                <c:pt idx="1">
                  <c:v>3.4</c:v>
                </c:pt>
                <c:pt idx="2">
                  <c:v>3.7</c:v>
                </c:pt>
              </c:numLit>
            </c:plus>
            <c:minus>
              <c:numLit>
                <c:formatCode>General</c:formatCode>
                <c:ptCount val="3"/>
                <c:pt idx="0">
                  <c:v>1.2</c:v>
                </c:pt>
                <c:pt idx="1">
                  <c:v>3.4</c:v>
                </c:pt>
                <c:pt idx="2">
                  <c:v>3.7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Sheet2!$AG$7:$AI$7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Sheet2!$AG$8:$AI$8</c:f>
              <c:numCache>
                <c:formatCode>General</c:formatCode>
                <c:ptCount val="3"/>
                <c:pt idx="0">
                  <c:v>4.42</c:v>
                </c:pt>
                <c:pt idx="1">
                  <c:v>25.96</c:v>
                </c:pt>
                <c:pt idx="2">
                  <c:v>63.62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BA-4D49-BD44-53335854BFD4}"/>
            </c:ext>
          </c:extLst>
        </c:ser>
        <c:ser>
          <c:idx val="1"/>
          <c:order val="1"/>
          <c:tx>
            <c:strRef>
              <c:f>Sheet2!$AF$9</c:f>
              <c:strCache>
                <c:ptCount val="1"/>
                <c:pt idx="0">
                  <c:v>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1.3</c:v>
                </c:pt>
                <c:pt idx="1">
                  <c:v>2.1</c:v>
                </c:pt>
                <c:pt idx="2">
                  <c:v>2.2999999999999998</c:v>
                </c:pt>
              </c:numLit>
            </c:plus>
            <c:minus>
              <c:numLit>
                <c:formatCode>General</c:formatCode>
                <c:ptCount val="3"/>
                <c:pt idx="0">
                  <c:v>1.3</c:v>
                </c:pt>
                <c:pt idx="1">
                  <c:v>2.1</c:v>
                </c:pt>
                <c:pt idx="2">
                  <c:v>2.2999999999999998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Sheet2!$AG$7:$AI$7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Sheet2!$AG$9:$AI$9</c:f>
              <c:numCache>
                <c:formatCode>General</c:formatCode>
                <c:ptCount val="3"/>
                <c:pt idx="0">
                  <c:v>5.98</c:v>
                </c:pt>
                <c:pt idx="1">
                  <c:v>19.899999999999999</c:v>
                </c:pt>
                <c:pt idx="2">
                  <c:v>59.78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BA-4D49-BD44-53335854BFD4}"/>
            </c:ext>
          </c:extLst>
        </c:ser>
        <c:ser>
          <c:idx val="2"/>
          <c:order val="2"/>
          <c:tx>
            <c:strRef>
              <c:f>Sheet2!$AF$10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0.5</c:v>
                </c:pt>
                <c:pt idx="1">
                  <c:v>3.5</c:v>
                </c:pt>
                <c:pt idx="2">
                  <c:v>4.8</c:v>
                </c:pt>
              </c:numLit>
            </c:plus>
            <c:minus>
              <c:numLit>
                <c:formatCode>General</c:formatCode>
                <c:ptCount val="3"/>
                <c:pt idx="0">
                  <c:v>0.5</c:v>
                </c:pt>
                <c:pt idx="1">
                  <c:v>3.5</c:v>
                </c:pt>
                <c:pt idx="2">
                  <c:v>4.8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Sheet2!$AG$7:$AI$7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Sheet2!$AG$10:$AI$10</c:f>
              <c:numCache>
                <c:formatCode>General</c:formatCode>
                <c:ptCount val="3"/>
                <c:pt idx="0">
                  <c:v>4.82</c:v>
                </c:pt>
                <c:pt idx="1">
                  <c:v>24.22</c:v>
                </c:pt>
                <c:pt idx="2">
                  <c:v>70.22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BA-4D49-BD44-53335854B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18431"/>
        <c:axId val="622946623"/>
      </c:lineChart>
      <c:catAx>
        <c:axId val="62361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NaCl concentration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46623"/>
        <c:crosses val="autoZero"/>
        <c:auto val="1"/>
        <c:lblAlgn val="ctr"/>
        <c:lblOffset val="100"/>
        <c:noMultiLvlLbl val="0"/>
      </c:catAx>
      <c:valAx>
        <c:axId val="622946623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gLMS intensity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618431"/>
        <c:crosses val="autoZero"/>
        <c:crossBetween val="between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C)</a:t>
            </a:r>
            <a:r>
              <a:rPr lang="en-GB" baseline="0"/>
              <a:t> MSL rating NaCl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637243064766063"/>
          <c:y val="0.19856741001101505"/>
          <c:w val="0.80972346433455622"/>
          <c:h val="0.60185641472266127"/>
        </c:manualLayout>
      </c:layout>
      <c:lineChart>
        <c:grouping val="standard"/>
        <c:varyColors val="0"/>
        <c:ser>
          <c:idx val="0"/>
          <c:order val="0"/>
          <c:tx>
            <c:strRef>
              <c:f>Sheet2!$AF$15</c:f>
              <c:strCache>
                <c:ptCount val="1"/>
                <c:pt idx="0">
                  <c:v>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1.1000000000000001</c:v>
                </c:pt>
                <c:pt idx="1">
                  <c:v>3</c:v>
                </c:pt>
                <c:pt idx="2">
                  <c:v>4.4000000000000004</c:v>
                </c:pt>
              </c:numLit>
            </c:plus>
            <c:minus>
              <c:numLit>
                <c:formatCode>General</c:formatCode>
                <c:ptCount val="3"/>
                <c:pt idx="0">
                  <c:v>1.1000000000000001</c:v>
                </c:pt>
                <c:pt idx="1">
                  <c:v>3</c:v>
                </c:pt>
                <c:pt idx="2">
                  <c:v>4.4000000000000004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Sheet2!$AG$14:$AI$14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Sheet2!$AG$15:$AI$15</c:f>
              <c:numCache>
                <c:formatCode>General</c:formatCode>
                <c:ptCount val="3"/>
                <c:pt idx="0">
                  <c:v>4.09</c:v>
                </c:pt>
                <c:pt idx="1">
                  <c:v>23.27</c:v>
                </c:pt>
                <c:pt idx="2">
                  <c:v>53.86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AC-A54F-BEC5-989DDE7F54EE}"/>
            </c:ext>
          </c:extLst>
        </c:ser>
        <c:ser>
          <c:idx val="1"/>
          <c:order val="1"/>
          <c:tx>
            <c:strRef>
              <c:f>Sheet2!$AF$16</c:f>
              <c:strCache>
                <c:ptCount val="1"/>
                <c:pt idx="0">
                  <c:v>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2.5</c:v>
                </c:pt>
                <c:pt idx="1">
                  <c:v>2.7</c:v>
                </c:pt>
                <c:pt idx="2">
                  <c:v>3.8</c:v>
                </c:pt>
              </c:numLit>
            </c:plus>
            <c:minus>
              <c:numLit>
                <c:formatCode>General</c:formatCode>
                <c:ptCount val="3"/>
                <c:pt idx="0">
                  <c:v>2.5</c:v>
                </c:pt>
                <c:pt idx="1">
                  <c:v>2.7</c:v>
                </c:pt>
                <c:pt idx="2">
                  <c:v>3.8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Sheet2!$AG$14:$AI$14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Sheet2!$AG$16:$AI$16</c:f>
              <c:numCache>
                <c:formatCode>General</c:formatCode>
                <c:ptCount val="3"/>
                <c:pt idx="0">
                  <c:v>8.65</c:v>
                </c:pt>
                <c:pt idx="1">
                  <c:v>24.55</c:v>
                </c:pt>
                <c:pt idx="2">
                  <c:v>50.55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AC-A54F-BEC5-989DDE7F54EE}"/>
            </c:ext>
          </c:extLst>
        </c:ser>
        <c:ser>
          <c:idx val="2"/>
          <c:order val="2"/>
          <c:tx>
            <c:strRef>
              <c:f>Sheet2!$AF$17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1.9</c:v>
                </c:pt>
                <c:pt idx="1">
                  <c:v>3.2</c:v>
                </c:pt>
                <c:pt idx="2">
                  <c:v>3.7</c:v>
                </c:pt>
              </c:numLit>
            </c:plus>
            <c:minus>
              <c:numLit>
                <c:formatCode>General</c:formatCode>
                <c:ptCount val="3"/>
                <c:pt idx="0">
                  <c:v>1.9</c:v>
                </c:pt>
                <c:pt idx="1">
                  <c:v>3.2</c:v>
                </c:pt>
                <c:pt idx="2">
                  <c:v>3.7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Sheet2!$AG$14:$AI$14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Sheet2!$AG$17:$AI$17</c:f>
              <c:numCache>
                <c:formatCode>General</c:formatCode>
                <c:ptCount val="3"/>
                <c:pt idx="0">
                  <c:v>7.44</c:v>
                </c:pt>
                <c:pt idx="1">
                  <c:v>32.25</c:v>
                </c:pt>
                <c:pt idx="2">
                  <c:v>67.66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AC-A54F-BEC5-989DDE7F5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18431"/>
        <c:axId val="622946623"/>
      </c:lineChart>
      <c:catAx>
        <c:axId val="62361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NaCl concentration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46623"/>
        <c:crosses val="autoZero"/>
        <c:auto val="1"/>
        <c:lblAlgn val="ctr"/>
        <c:lblOffset val="100"/>
        <c:noMultiLvlLbl val="0"/>
      </c:catAx>
      <c:valAx>
        <c:axId val="622946623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gLMS intensity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618431"/>
        <c:crosses val="autoZero"/>
        <c:crossBetween val="between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E)</a:t>
            </a:r>
            <a:r>
              <a:rPr lang="en-GB" baseline="0"/>
              <a:t> SD rating NaCl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637243064766063"/>
          <c:y val="0.19856741001101505"/>
          <c:w val="0.80972346433455622"/>
          <c:h val="0.60185641472266127"/>
        </c:manualLayout>
      </c:layout>
      <c:lineChart>
        <c:grouping val="standard"/>
        <c:varyColors val="0"/>
        <c:ser>
          <c:idx val="0"/>
          <c:order val="0"/>
          <c:tx>
            <c:strRef>
              <c:f>Sheet2!$AF$22</c:f>
              <c:strCache>
                <c:ptCount val="1"/>
                <c:pt idx="0">
                  <c:v>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5.6</c:v>
                </c:pt>
                <c:pt idx="1">
                  <c:v>6.1</c:v>
                </c:pt>
                <c:pt idx="2">
                  <c:v>7</c:v>
                </c:pt>
              </c:numLit>
            </c:plus>
            <c:minus>
              <c:numLit>
                <c:formatCode>General</c:formatCode>
                <c:ptCount val="3"/>
                <c:pt idx="0">
                  <c:v>5.6</c:v>
                </c:pt>
                <c:pt idx="1">
                  <c:v>6.1</c:v>
                </c:pt>
                <c:pt idx="2">
                  <c:v>7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Sheet2!$AG$21:$AI$21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Sheet2!$AG$22:$AI$22</c:f>
              <c:numCache>
                <c:formatCode>General</c:formatCode>
                <c:ptCount val="3"/>
                <c:pt idx="0">
                  <c:v>9.43</c:v>
                </c:pt>
                <c:pt idx="1">
                  <c:v>20.29</c:v>
                </c:pt>
                <c:pt idx="2">
                  <c:v>62.14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39-0640-91F5-2DE905F3A779}"/>
            </c:ext>
          </c:extLst>
        </c:ser>
        <c:ser>
          <c:idx val="1"/>
          <c:order val="1"/>
          <c:tx>
            <c:strRef>
              <c:f>Sheet2!$AF$23</c:f>
              <c:strCache>
                <c:ptCount val="1"/>
                <c:pt idx="0">
                  <c:v>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3.9</c:v>
                </c:pt>
                <c:pt idx="1">
                  <c:v>4.5</c:v>
                </c:pt>
                <c:pt idx="2">
                  <c:v>3.5</c:v>
                </c:pt>
              </c:numLit>
            </c:plus>
            <c:minus>
              <c:numLit>
                <c:formatCode>General</c:formatCode>
                <c:ptCount val="3"/>
                <c:pt idx="0">
                  <c:v>3.9</c:v>
                </c:pt>
                <c:pt idx="1">
                  <c:v>4.5</c:v>
                </c:pt>
                <c:pt idx="2">
                  <c:v>3.5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Sheet2!$AG$21:$AI$21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Sheet2!$AG$23:$AI$23</c:f>
              <c:numCache>
                <c:formatCode>General</c:formatCode>
                <c:ptCount val="3"/>
                <c:pt idx="0">
                  <c:v>8.27</c:v>
                </c:pt>
                <c:pt idx="1">
                  <c:v>28.11</c:v>
                </c:pt>
                <c:pt idx="2">
                  <c:v>63.27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39-0640-91F5-2DE905F3A779}"/>
            </c:ext>
          </c:extLst>
        </c:ser>
        <c:ser>
          <c:idx val="2"/>
          <c:order val="2"/>
          <c:tx>
            <c:strRef>
              <c:f>Sheet2!$AF$24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1.3</c:v>
                </c:pt>
                <c:pt idx="1">
                  <c:v>3.8</c:v>
                </c:pt>
                <c:pt idx="2">
                  <c:v>4.3</c:v>
                </c:pt>
              </c:numLit>
            </c:plus>
            <c:minus>
              <c:numLit>
                <c:formatCode>General</c:formatCode>
                <c:ptCount val="3"/>
                <c:pt idx="0">
                  <c:v>1.3</c:v>
                </c:pt>
                <c:pt idx="1">
                  <c:v>3.8</c:v>
                </c:pt>
                <c:pt idx="2">
                  <c:v>4.3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Sheet2!$AG$21:$AI$21</c:f>
              <c:numCache>
                <c:formatCode>General</c:formatCode>
                <c:ptCount val="3"/>
                <c:pt idx="0">
                  <c:v>0.01</c:v>
                </c:pt>
                <c:pt idx="1">
                  <c:v>0.1</c:v>
                </c:pt>
                <c:pt idx="2">
                  <c:v>1</c:v>
                </c:pt>
              </c:numCache>
            </c:numRef>
          </c:cat>
          <c:val>
            <c:numRef>
              <c:f>Sheet2!$AG$24:$AI$24</c:f>
              <c:numCache>
                <c:formatCode>General</c:formatCode>
                <c:ptCount val="3"/>
                <c:pt idx="0">
                  <c:v>4.84</c:v>
                </c:pt>
                <c:pt idx="1">
                  <c:v>30.8</c:v>
                </c:pt>
                <c:pt idx="2">
                  <c:v>74.040000000000006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39-0640-91F5-2DE905F3A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18431"/>
        <c:axId val="622946623"/>
      </c:lineChart>
      <c:catAx>
        <c:axId val="62361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NaCl concentration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46623"/>
        <c:crosses val="autoZero"/>
        <c:auto val="1"/>
        <c:lblAlgn val="ctr"/>
        <c:lblOffset val="100"/>
        <c:noMultiLvlLbl val="0"/>
      </c:catAx>
      <c:valAx>
        <c:axId val="622946623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gLMS intensity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618431"/>
        <c:crosses val="autoZero"/>
        <c:crossBetween val="between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B) ESL rating PROP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637248468941381"/>
          <c:y val="0.19856736657917756"/>
          <c:w val="0.80972346433455622"/>
          <c:h val="0.60185641472266127"/>
        </c:manualLayout>
      </c:layout>
      <c:lineChart>
        <c:grouping val="standard"/>
        <c:varyColors val="0"/>
        <c:ser>
          <c:idx val="0"/>
          <c:order val="0"/>
          <c:tx>
            <c:strRef>
              <c:f>Sheet2!$AF$32</c:f>
              <c:strCache>
                <c:ptCount val="1"/>
                <c:pt idx="0">
                  <c:v>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0.8</c:v>
                </c:pt>
                <c:pt idx="1">
                  <c:v>1.5</c:v>
                </c:pt>
                <c:pt idx="2">
                  <c:v>1.6</c:v>
                </c:pt>
              </c:numLit>
            </c:plus>
            <c:minus>
              <c:numLit>
                <c:formatCode>General</c:formatCode>
                <c:ptCount val="3"/>
                <c:pt idx="0">
                  <c:v>0.8</c:v>
                </c:pt>
                <c:pt idx="1">
                  <c:v>1.5</c:v>
                </c:pt>
                <c:pt idx="2">
                  <c:v>1.6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Sheet2!$AG$31:$AI$31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3.2</c:v>
                </c:pt>
              </c:numCache>
            </c:numRef>
          </c:cat>
          <c:val>
            <c:numRef>
              <c:f>Sheet2!$AG$32:$AI$32</c:f>
              <c:numCache>
                <c:formatCode>General</c:formatCode>
                <c:ptCount val="3"/>
                <c:pt idx="0">
                  <c:v>3.38</c:v>
                </c:pt>
                <c:pt idx="1">
                  <c:v>6.75</c:v>
                </c:pt>
                <c:pt idx="2">
                  <c:v>15.92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DE-EB4A-BEDA-65085BB66924}"/>
            </c:ext>
          </c:extLst>
        </c:ser>
        <c:ser>
          <c:idx val="1"/>
          <c:order val="1"/>
          <c:tx>
            <c:strRef>
              <c:f>Sheet2!$AF$33</c:f>
              <c:strCache>
                <c:ptCount val="1"/>
                <c:pt idx="0">
                  <c:v>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</c:v>
                </c:pt>
                <c:pt idx="1">
                  <c:v>2.2999999999999998</c:v>
                </c:pt>
                <c:pt idx="2">
                  <c:v>1.6</c:v>
                </c:pt>
              </c:numLit>
            </c:plus>
            <c:minus>
              <c:numLit>
                <c:formatCode>General</c:formatCode>
                <c:ptCount val="3"/>
                <c:pt idx="0">
                  <c:v>1</c:v>
                </c:pt>
                <c:pt idx="1">
                  <c:v>2.2999999999999998</c:v>
                </c:pt>
                <c:pt idx="2">
                  <c:v>1.6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Sheet2!$AG$31:$AI$31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3.2</c:v>
                </c:pt>
              </c:numCache>
            </c:numRef>
          </c:cat>
          <c:val>
            <c:numRef>
              <c:f>Sheet2!$AG$33:$AI$33</c:f>
              <c:numCache>
                <c:formatCode>General</c:formatCode>
                <c:ptCount val="3"/>
                <c:pt idx="0">
                  <c:v>5.71</c:v>
                </c:pt>
                <c:pt idx="1">
                  <c:v>23.12</c:v>
                </c:pt>
                <c:pt idx="2">
                  <c:v>53.59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DE-EB4A-BEDA-65085BB66924}"/>
            </c:ext>
          </c:extLst>
        </c:ser>
        <c:ser>
          <c:idx val="2"/>
          <c:order val="2"/>
          <c:tx>
            <c:strRef>
              <c:f>Sheet2!$AF$34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4.2</c:v>
                </c:pt>
                <c:pt idx="1">
                  <c:v>6.9</c:v>
                </c:pt>
                <c:pt idx="2">
                  <c:v>2.5</c:v>
                </c:pt>
              </c:numLit>
            </c:plus>
            <c:minus>
              <c:numLit>
                <c:formatCode>General</c:formatCode>
                <c:ptCount val="3"/>
                <c:pt idx="0">
                  <c:v>4.2</c:v>
                </c:pt>
                <c:pt idx="1">
                  <c:v>6.9</c:v>
                </c:pt>
                <c:pt idx="2">
                  <c:v>2.5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Sheet2!$AG$31:$AI$31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3.2</c:v>
                </c:pt>
              </c:numCache>
            </c:numRef>
          </c:cat>
          <c:val>
            <c:numRef>
              <c:f>Sheet2!$AG$34:$AI$34</c:f>
              <c:numCache>
                <c:formatCode>General</c:formatCode>
                <c:ptCount val="3"/>
                <c:pt idx="0">
                  <c:v>12.78</c:v>
                </c:pt>
                <c:pt idx="1">
                  <c:v>48.17</c:v>
                </c:pt>
                <c:pt idx="2">
                  <c:v>87.11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DE-EB4A-BEDA-65085BB66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18431"/>
        <c:axId val="622946623"/>
      </c:lineChart>
      <c:catAx>
        <c:axId val="62361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PROP concentration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46623"/>
        <c:crosses val="autoZero"/>
        <c:auto val="1"/>
        <c:lblAlgn val="ctr"/>
        <c:lblOffset val="100"/>
        <c:noMultiLvlLbl val="0"/>
      </c:catAx>
      <c:valAx>
        <c:axId val="622946623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gLMS intensity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618431"/>
        <c:crosses val="autoZero"/>
        <c:crossBetween val="between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D) MSL rating PROP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637243064766063"/>
          <c:y val="0.19856741001101505"/>
          <c:w val="0.80972346433455622"/>
          <c:h val="0.60185641472266127"/>
        </c:manualLayout>
      </c:layout>
      <c:lineChart>
        <c:grouping val="standard"/>
        <c:varyColors val="0"/>
        <c:ser>
          <c:idx val="0"/>
          <c:order val="0"/>
          <c:tx>
            <c:strRef>
              <c:f>Sheet2!$AF$39</c:f>
              <c:strCache>
                <c:ptCount val="1"/>
                <c:pt idx="0">
                  <c:v>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0.6</c:v>
                </c:pt>
                <c:pt idx="1">
                  <c:v>1.1000000000000001</c:v>
                </c:pt>
                <c:pt idx="2">
                  <c:v>1.7</c:v>
                </c:pt>
              </c:numLit>
            </c:plus>
            <c:minus>
              <c:numLit>
                <c:formatCode>General</c:formatCode>
                <c:ptCount val="3"/>
                <c:pt idx="0">
                  <c:v>0.6</c:v>
                </c:pt>
                <c:pt idx="1">
                  <c:v>1.1000000000000001</c:v>
                </c:pt>
                <c:pt idx="2">
                  <c:v>1.7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Sheet2!$AG$38:$AI$38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3.2</c:v>
                </c:pt>
              </c:numCache>
            </c:numRef>
          </c:cat>
          <c:val>
            <c:numRef>
              <c:f>Sheet2!$AG$39:$AI$39</c:f>
              <c:numCache>
                <c:formatCode>General</c:formatCode>
                <c:ptCount val="3"/>
                <c:pt idx="0">
                  <c:v>2.91</c:v>
                </c:pt>
                <c:pt idx="1">
                  <c:v>4.59</c:v>
                </c:pt>
                <c:pt idx="2">
                  <c:v>17.18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48-E243-8998-2FE988F17126}"/>
            </c:ext>
          </c:extLst>
        </c:ser>
        <c:ser>
          <c:idx val="1"/>
          <c:order val="1"/>
          <c:tx>
            <c:strRef>
              <c:f>Sheet2!$AF$40</c:f>
              <c:strCache>
                <c:ptCount val="1"/>
                <c:pt idx="0">
                  <c:v>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1.2</c:v>
                </c:pt>
                <c:pt idx="1">
                  <c:v>2.5</c:v>
                </c:pt>
                <c:pt idx="2">
                  <c:v>2.2000000000000002</c:v>
                </c:pt>
              </c:numLit>
            </c:plus>
            <c:minus>
              <c:numLit>
                <c:formatCode>General</c:formatCode>
                <c:ptCount val="3"/>
                <c:pt idx="0">
                  <c:v>1.2</c:v>
                </c:pt>
                <c:pt idx="1">
                  <c:v>2.5</c:v>
                </c:pt>
                <c:pt idx="2">
                  <c:v>2.2000000000000002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Sheet2!$AG$38:$AI$38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3.2</c:v>
                </c:pt>
              </c:numCache>
            </c:numRef>
          </c:cat>
          <c:val>
            <c:numRef>
              <c:f>Sheet2!$AG$40:$AI$40</c:f>
              <c:numCache>
                <c:formatCode>General</c:formatCode>
                <c:ptCount val="3"/>
                <c:pt idx="0">
                  <c:v>5.42</c:v>
                </c:pt>
                <c:pt idx="1">
                  <c:v>18.190000000000001</c:v>
                </c:pt>
                <c:pt idx="2">
                  <c:v>49.23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48-E243-8998-2FE988F17126}"/>
            </c:ext>
          </c:extLst>
        </c:ser>
        <c:ser>
          <c:idx val="2"/>
          <c:order val="2"/>
          <c:tx>
            <c:strRef>
              <c:f>Sheet2!$AF$41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2.4</c:v>
                </c:pt>
                <c:pt idx="1">
                  <c:v>3.8</c:v>
                </c:pt>
                <c:pt idx="2">
                  <c:v>1.6</c:v>
                </c:pt>
              </c:numLit>
            </c:plus>
            <c:minus>
              <c:numLit>
                <c:formatCode>General</c:formatCode>
                <c:ptCount val="3"/>
                <c:pt idx="0">
                  <c:v>2.4</c:v>
                </c:pt>
                <c:pt idx="1">
                  <c:v>3.8</c:v>
                </c:pt>
                <c:pt idx="2">
                  <c:v>1.6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Sheet2!$AG$38:$AI$38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3.2</c:v>
                </c:pt>
              </c:numCache>
            </c:numRef>
          </c:cat>
          <c:val>
            <c:numRef>
              <c:f>Sheet2!$AG$41:$AI$41</c:f>
              <c:numCache>
                <c:formatCode>General</c:formatCode>
                <c:ptCount val="3"/>
                <c:pt idx="0">
                  <c:v>12.74</c:v>
                </c:pt>
                <c:pt idx="1">
                  <c:v>55.38</c:v>
                </c:pt>
                <c:pt idx="2">
                  <c:v>89.88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48-E243-8998-2FE988F17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18431"/>
        <c:axId val="622946623"/>
      </c:lineChart>
      <c:catAx>
        <c:axId val="62361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PROP concentration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46623"/>
        <c:crosses val="autoZero"/>
        <c:auto val="1"/>
        <c:lblAlgn val="ctr"/>
        <c:lblOffset val="100"/>
        <c:noMultiLvlLbl val="0"/>
      </c:catAx>
      <c:valAx>
        <c:axId val="622946623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gLMS intensity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618431"/>
        <c:crosses val="autoZero"/>
        <c:crossBetween val="between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F) SD rating PROP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637243064766063"/>
          <c:y val="0.19856741001101505"/>
          <c:w val="0.80972346433455622"/>
          <c:h val="0.60185641472266127"/>
        </c:manualLayout>
      </c:layout>
      <c:lineChart>
        <c:grouping val="standard"/>
        <c:varyColors val="0"/>
        <c:ser>
          <c:idx val="0"/>
          <c:order val="0"/>
          <c:tx>
            <c:strRef>
              <c:f>Sheet2!$AF$46</c:f>
              <c:strCache>
                <c:ptCount val="1"/>
                <c:pt idx="0">
                  <c:v>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1.8</c:v>
                </c:pt>
                <c:pt idx="1">
                  <c:v>1.2</c:v>
                </c:pt>
                <c:pt idx="2">
                  <c:v>3.9</c:v>
                </c:pt>
              </c:numLit>
            </c:plus>
            <c:minus>
              <c:numLit>
                <c:formatCode>General</c:formatCode>
                <c:ptCount val="3"/>
                <c:pt idx="0">
                  <c:v>1.8</c:v>
                </c:pt>
                <c:pt idx="1">
                  <c:v>1.2</c:v>
                </c:pt>
                <c:pt idx="2">
                  <c:v>3.9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Sheet2!$AG$45:$AI$45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15.43</c:v>
                </c:pt>
              </c:numCache>
            </c:numRef>
          </c:cat>
          <c:val>
            <c:numRef>
              <c:f>Sheet2!$AG$46:$AI$46</c:f>
              <c:numCache>
                <c:formatCode>General</c:formatCode>
                <c:ptCount val="3"/>
                <c:pt idx="0">
                  <c:v>2.4300000000000002</c:v>
                </c:pt>
                <c:pt idx="1">
                  <c:v>3</c:v>
                </c:pt>
                <c:pt idx="2">
                  <c:v>17.25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06-FB49-9B70-5EDF6503083A}"/>
            </c:ext>
          </c:extLst>
        </c:ser>
        <c:ser>
          <c:idx val="1"/>
          <c:order val="1"/>
          <c:tx>
            <c:strRef>
              <c:f>Sheet2!$AF$47</c:f>
              <c:strCache>
                <c:ptCount val="1"/>
                <c:pt idx="0">
                  <c:v>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2.2999999999999998</c:v>
                </c:pt>
                <c:pt idx="1">
                  <c:v>3.8</c:v>
                </c:pt>
                <c:pt idx="2">
                  <c:v>1.6</c:v>
                </c:pt>
              </c:numLit>
            </c:plus>
            <c:minus>
              <c:numLit>
                <c:formatCode>General</c:formatCode>
                <c:ptCount val="3"/>
                <c:pt idx="0">
                  <c:v>2.2999999999999998</c:v>
                </c:pt>
                <c:pt idx="1">
                  <c:v>3.8</c:v>
                </c:pt>
                <c:pt idx="2">
                  <c:v>1.6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Sheet2!$AG$45:$AI$45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15.43</c:v>
                </c:pt>
              </c:numCache>
            </c:numRef>
          </c:cat>
          <c:val>
            <c:numRef>
              <c:f>Sheet2!$AG$47:$AI$47</c:f>
              <c:numCache>
                <c:formatCode>General</c:formatCode>
                <c:ptCount val="3"/>
                <c:pt idx="0">
                  <c:v>6.4</c:v>
                </c:pt>
                <c:pt idx="1">
                  <c:v>29.53</c:v>
                </c:pt>
                <c:pt idx="2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06-FB49-9B70-5EDF6503083A}"/>
            </c:ext>
          </c:extLst>
        </c:ser>
        <c:ser>
          <c:idx val="2"/>
          <c:order val="2"/>
          <c:tx>
            <c:strRef>
              <c:f>Sheet2!$AF$48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4.7</c:v>
                </c:pt>
                <c:pt idx="1">
                  <c:v>5.0999999999999996</c:v>
                </c:pt>
                <c:pt idx="2">
                  <c:v>1.9</c:v>
                </c:pt>
              </c:numLit>
            </c:plus>
            <c:minus>
              <c:numLit>
                <c:formatCode>General</c:formatCode>
                <c:ptCount val="3"/>
                <c:pt idx="0">
                  <c:v>4.7</c:v>
                </c:pt>
                <c:pt idx="1">
                  <c:v>5.0999999999999996</c:v>
                </c:pt>
                <c:pt idx="2">
                  <c:v>1.9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Sheet2!$AG$45:$AI$45</c:f>
              <c:numCache>
                <c:formatCode>General</c:formatCode>
                <c:ptCount val="3"/>
                <c:pt idx="0">
                  <c:v>3.2000000000000001E-2</c:v>
                </c:pt>
                <c:pt idx="1">
                  <c:v>0.32</c:v>
                </c:pt>
                <c:pt idx="2">
                  <c:v>15.43</c:v>
                </c:pt>
              </c:numCache>
            </c:numRef>
          </c:cat>
          <c:val>
            <c:numRef>
              <c:f>Sheet2!$AG$48:$AI$48</c:f>
              <c:numCache>
                <c:formatCode>General</c:formatCode>
                <c:ptCount val="3"/>
                <c:pt idx="0">
                  <c:v>24.12</c:v>
                </c:pt>
                <c:pt idx="1">
                  <c:v>60.36</c:v>
                </c:pt>
                <c:pt idx="2">
                  <c:v>90.28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06-FB49-9B70-5EDF65030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18431"/>
        <c:axId val="622946623"/>
      </c:lineChart>
      <c:catAx>
        <c:axId val="62361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PROP concentration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946623"/>
        <c:crosses val="autoZero"/>
        <c:auto val="1"/>
        <c:lblAlgn val="ctr"/>
        <c:lblOffset val="100"/>
        <c:noMultiLvlLbl val="0"/>
      </c:catAx>
      <c:valAx>
        <c:axId val="622946623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gLMS intensity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618431"/>
        <c:crosses val="autoZero"/>
        <c:crossBetween val="between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Yeomans</dc:creator>
  <cp:keywords/>
  <dc:description/>
  <cp:lastModifiedBy>Martin Yeomans</cp:lastModifiedBy>
  <cp:revision>37</cp:revision>
  <dcterms:created xsi:type="dcterms:W3CDTF">2021-06-07T11:24:00Z</dcterms:created>
  <dcterms:modified xsi:type="dcterms:W3CDTF">2022-01-07T09:56:00Z</dcterms:modified>
</cp:coreProperties>
</file>