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C6" w:rsidRDefault="001527C6" w:rsidP="001527C6">
      <w:pPr>
        <w:pStyle w:val="Title"/>
        <w:spacing w:before="0" w:beforeAutospacing="0" w:after="0"/>
      </w:pPr>
      <w:r>
        <w:t xml:space="preserve">Pass the iPad: Collaborative Creating and </w:t>
      </w:r>
    </w:p>
    <w:p w:rsidR="001527C6" w:rsidRDefault="001527C6" w:rsidP="001527C6">
      <w:pPr>
        <w:pStyle w:val="Title"/>
        <w:spacing w:before="0" w:beforeAutospacing="0" w:after="0"/>
      </w:pPr>
      <w:r>
        <w:t>Sharing in Family Groups</w:t>
      </w:r>
    </w:p>
    <w:p w:rsidR="001527C6" w:rsidRDefault="001527C6" w:rsidP="001527C6">
      <w:pPr>
        <w:pStyle w:val="Title"/>
        <w:spacing w:before="0" w:beforeAutospacing="0" w:after="0"/>
      </w:pPr>
      <w:r>
        <w:t xml:space="preserve">Nicola </w:t>
      </w:r>
      <w:proofErr w:type="spellStart"/>
      <w:r>
        <w:t>Yuill</w:t>
      </w:r>
      <w:proofErr w:type="spellEnd"/>
      <w:r>
        <w:t xml:space="preserve">, Yvonne Rogers, </w:t>
      </w:r>
      <w:proofErr w:type="spellStart"/>
      <w:r>
        <w:t>Jochen</w:t>
      </w:r>
      <w:proofErr w:type="spellEnd"/>
      <w:r>
        <w:t xml:space="preserve"> Rick</w:t>
      </w:r>
      <w:bookmarkStart w:id="0" w:name="_GoBack"/>
      <w:bookmarkEnd w:id="0"/>
    </w:p>
    <w:p w:rsidR="001527C6" w:rsidRDefault="001527C6" w:rsidP="001527C6">
      <w:r w:rsidRPr="00543736">
        <w:t xml:space="preserve">The increasingly cross-generational use of personal technology portrays families each absorbed </w:t>
      </w:r>
      <w:r>
        <w:t xml:space="preserve">in </w:t>
      </w:r>
      <w:r w:rsidRPr="00543736">
        <w:t xml:space="preserve">individual devices. Tablets potentially support multi-user working but are currently used </w:t>
      </w:r>
      <w:r>
        <w:t xml:space="preserve">as personal devices </w:t>
      </w:r>
      <w:r w:rsidRPr="00543736">
        <w:t>primarily for consumption</w:t>
      </w:r>
      <w:r>
        <w:t>,</w:t>
      </w:r>
      <w:r w:rsidRPr="00543736">
        <w:t xml:space="preserve"> or individual or web-based games. Could </w:t>
      </w:r>
      <w:r>
        <w:t>tablets</w:t>
      </w:r>
      <w:r w:rsidRPr="00543736">
        <w:t xml:space="preserve"> support creative co-located groupwork in families</w:t>
      </w:r>
      <w:r>
        <w:t xml:space="preserve"> </w:t>
      </w:r>
      <w:r w:rsidRPr="00543736">
        <w:t>and</w:t>
      </w:r>
      <w:r>
        <w:t xml:space="preserve"> </w:t>
      </w:r>
      <w:r w:rsidRPr="00543736">
        <w:t>how do</w:t>
      </w:r>
      <w:r>
        <w:t>es</w:t>
      </w:r>
      <w:r w:rsidRPr="00543736">
        <w:t xml:space="preserve"> such creative work differ from the same task on paper? We </w:t>
      </w:r>
      <w:r>
        <w:t xml:space="preserve">designed and </w:t>
      </w:r>
      <w:r w:rsidRPr="00543736">
        <w:t>evaluate</w:t>
      </w:r>
      <w:r>
        <w:t>d an app requiring individual and group</w:t>
      </w:r>
      <w:r w:rsidRPr="00543736">
        <w:t xml:space="preserve"> </w:t>
      </w:r>
      <w:r>
        <w:t>co-</w:t>
      </w:r>
      <w:r w:rsidRPr="00543736">
        <w:t>creation in families. 262 family groups v</w:t>
      </w:r>
      <w:r>
        <w:t xml:space="preserve">isiting a science fair played the </w:t>
      </w:r>
      <w:r w:rsidRPr="00543736">
        <w:t>collaborative drawing game on paper</w:t>
      </w:r>
      <w:r>
        <w:t xml:space="preserve"> </w:t>
      </w:r>
      <w:r w:rsidRPr="00543736">
        <w:t>and iPad</w:t>
      </w:r>
      <w:r>
        <w:t>s</w:t>
      </w:r>
      <w:r w:rsidRPr="00543736">
        <w:t>. Group creations were rated significantly more original and cohesive on iPad</w:t>
      </w:r>
      <w:r>
        <w:t>s</w:t>
      </w:r>
      <w:r w:rsidRPr="00543736">
        <w:t xml:space="preserve"> than paper. </w:t>
      </w:r>
      <w:r>
        <w:t>D</w:t>
      </w:r>
      <w:r w:rsidRPr="00543736">
        <w:t xml:space="preserve">etailed video analysis of </w:t>
      </w:r>
      <w:r>
        <w:t>seven</w:t>
      </w:r>
      <w:r w:rsidRPr="00543736">
        <w:t xml:space="preserve"> family groups </w:t>
      </w:r>
      <w:r>
        <w:t>showed</w:t>
      </w:r>
      <w:r w:rsidRPr="00543736">
        <w:t xml:space="preserve"> how table</w:t>
      </w:r>
      <w:r>
        <w:t>ts support embodiment and use</w:t>
      </w:r>
      <w:r w:rsidRPr="00543736">
        <w:t xml:space="preserve"> of digital traces, and</w:t>
      </w:r>
      <w:r>
        <w:t xml:space="preserve"> how the different media sustain</w:t>
      </w:r>
      <w:r w:rsidRPr="00543736">
        <w:t xml:space="preserve"> individual and shared actions at different stages in the creative process. We sketch out implications for </w:t>
      </w:r>
      <w:r>
        <w:t xml:space="preserve">ownership and ‘scrap computers’: going beyond personally-owned devices and </w:t>
      </w:r>
      <w:r w:rsidRPr="00543736">
        <w:t>developing</w:t>
      </w:r>
      <w:r>
        <w:t xml:space="preserve"> </w:t>
      </w:r>
      <w:r w:rsidRPr="00543736">
        <w:t>collaborative apps to support groupwork with tablets</w:t>
      </w:r>
      <w:r>
        <w:rPr>
          <w:sz w:val="24"/>
          <w:szCs w:val="24"/>
        </w:rPr>
        <w:t>.</w:t>
      </w:r>
    </w:p>
    <w:p w:rsidR="00585356" w:rsidRDefault="001527C6"/>
    <w:sectPr w:rsidR="005853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C6"/>
    <w:rsid w:val="001527C6"/>
    <w:rsid w:val="001E7522"/>
    <w:rsid w:val="00B9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7C6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527C6"/>
    <w:pPr>
      <w:spacing w:before="100" w:beforeAutospacing="1"/>
      <w:jc w:val="center"/>
      <w:outlineLvl w:val="0"/>
    </w:pPr>
    <w:rPr>
      <w:rFonts w:ascii="Arial" w:hAnsi="Arial"/>
      <w:b/>
      <w:kern w:val="28"/>
      <w:sz w:val="36"/>
    </w:rPr>
  </w:style>
  <w:style w:type="character" w:customStyle="1" w:styleId="TitleChar">
    <w:name w:val="Title Char"/>
    <w:basedOn w:val="DefaultParagraphFont"/>
    <w:link w:val="Title"/>
    <w:rsid w:val="001527C6"/>
    <w:rPr>
      <w:rFonts w:ascii="Arial" w:eastAsia="Times New Roman" w:hAnsi="Arial" w:cs="Times New Roman"/>
      <w:b/>
      <w:kern w:val="28"/>
      <w:sz w:val="3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7C6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527C6"/>
    <w:pPr>
      <w:spacing w:before="100" w:beforeAutospacing="1"/>
      <w:jc w:val="center"/>
      <w:outlineLvl w:val="0"/>
    </w:pPr>
    <w:rPr>
      <w:rFonts w:ascii="Arial" w:hAnsi="Arial"/>
      <w:b/>
      <w:kern w:val="28"/>
      <w:sz w:val="36"/>
    </w:rPr>
  </w:style>
  <w:style w:type="character" w:customStyle="1" w:styleId="TitleChar">
    <w:name w:val="Title Char"/>
    <w:basedOn w:val="DefaultParagraphFont"/>
    <w:link w:val="Title"/>
    <w:rsid w:val="001527C6"/>
    <w:rPr>
      <w:rFonts w:ascii="Arial" w:eastAsia="Times New Roman" w:hAnsi="Arial" w:cs="Times New Roman"/>
      <w:b/>
      <w:kern w:val="28"/>
      <w:sz w:val="3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nicola</cp:lastModifiedBy>
  <cp:revision>1</cp:revision>
  <dcterms:created xsi:type="dcterms:W3CDTF">2013-01-29T14:12:00Z</dcterms:created>
  <dcterms:modified xsi:type="dcterms:W3CDTF">2013-01-29T14:13:00Z</dcterms:modified>
</cp:coreProperties>
</file>